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DF1" w14:textId="77777777" w:rsidR="009E0FF6" w:rsidRDefault="009E0FF6" w:rsidP="009C4F4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FF6">
        <w:rPr>
          <w:rFonts w:ascii="Times New Roman" w:hAnsi="Times New Roman" w:cs="Times New Roman"/>
          <w:b/>
          <w:bCs/>
          <w:sz w:val="24"/>
          <w:szCs w:val="24"/>
        </w:rPr>
        <w:t>Usmernenie - poskytovanie dotácie na podporu výchovy</w:t>
      </w:r>
    </w:p>
    <w:p w14:paraId="69A40D01" w14:textId="580AFEA0" w:rsidR="009E0FF6" w:rsidRPr="009E0FF6" w:rsidRDefault="009E0FF6" w:rsidP="009C4F4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FF6">
        <w:rPr>
          <w:rFonts w:ascii="Times New Roman" w:hAnsi="Times New Roman" w:cs="Times New Roman"/>
          <w:b/>
          <w:bCs/>
          <w:sz w:val="24"/>
          <w:szCs w:val="24"/>
        </w:rPr>
        <w:t>k stravovacím návykom dieťaťa od 1.1.2022 do 31.8.2022</w:t>
      </w:r>
    </w:p>
    <w:p w14:paraId="5593CC9C" w14:textId="770ECB2C" w:rsidR="009E0FF6" w:rsidRDefault="009E0FF6" w:rsidP="009E0F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540C9" w14:textId="77777777" w:rsidR="009C4F41" w:rsidRDefault="009C4F41" w:rsidP="009E0F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7C62" w14:textId="329D9161" w:rsidR="009E0FF6" w:rsidRDefault="009E0FF6" w:rsidP="009E0F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E0FF6">
        <w:rPr>
          <w:rFonts w:ascii="Times New Roman" w:hAnsi="Times New Roman" w:cs="Times New Roman"/>
          <w:sz w:val="24"/>
          <w:szCs w:val="24"/>
        </w:rPr>
        <w:t>zhľadom na právne úpravy zákona o dotáciách účinn</w:t>
      </w:r>
      <w:r w:rsidRPr="009E0FF6">
        <w:rPr>
          <w:rFonts w:ascii="Times New Roman" w:hAnsi="Times New Roman" w:cs="Times New Roman"/>
          <w:sz w:val="24"/>
          <w:szCs w:val="24"/>
        </w:rPr>
        <w:t>é</w:t>
      </w:r>
      <w:r w:rsidRPr="009E0FF6">
        <w:rPr>
          <w:rFonts w:ascii="Times New Roman" w:hAnsi="Times New Roman" w:cs="Times New Roman"/>
          <w:sz w:val="24"/>
          <w:szCs w:val="24"/>
        </w:rPr>
        <w:t xml:space="preserve"> od 1.1.2022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§ 4 ods. 3 písm. c) zákona 544/2010 Z. z.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 dotácia na podporu výchovy k stravovacím návykom dieťaťa (ďalej len „dotácia na stravu“) od 1.1.2022 do 31.8.2022 poskytuje deťom a žiakom, ak ide o:</w:t>
      </w:r>
    </w:p>
    <w:p w14:paraId="56D19E22" w14:textId="77777777" w:rsidR="009E0FF6" w:rsidRDefault="009E0FF6" w:rsidP="009E0FF6">
      <w:pPr>
        <w:pStyle w:val="Odsekzoznamu"/>
        <w:numPr>
          <w:ilvl w:val="0"/>
          <w:numId w:val="1"/>
        </w:numPr>
        <w:spacing w:after="12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F6C6C">
        <w:rPr>
          <w:rFonts w:ascii="Times New Roman" w:hAnsi="Times New Roman" w:cs="Times New Roman"/>
          <w:sz w:val="24"/>
          <w:szCs w:val="24"/>
        </w:rPr>
        <w:t>deti v poslednom ročníku MŠ, ktoré nedovŕšili 6 rokov veku (5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6C6C">
        <w:rPr>
          <w:rFonts w:ascii="Times New Roman" w:hAnsi="Times New Roman" w:cs="Times New Roman"/>
          <w:sz w:val="24"/>
          <w:szCs w:val="24"/>
        </w:rPr>
        <w:t>ročné deti, príp. aj mladšie deti v poslednom ročníku MŠ zaradené na povinné predprimárne vzdelávanie), nakoľko na tieto deti je možné si uplatniť nárok na tzv. dvojnásobný daňový bonus;</w:t>
      </w:r>
    </w:p>
    <w:p w14:paraId="42AC52B9" w14:textId="77777777" w:rsidR="009E0FF6" w:rsidRPr="009F6C6C" w:rsidRDefault="009E0FF6" w:rsidP="009E0FF6">
      <w:pPr>
        <w:pStyle w:val="Odsekzoznamu"/>
        <w:spacing w:after="12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7EE4AE9" w14:textId="2D157C9D" w:rsidR="009E0FF6" w:rsidRPr="009F6C6C" w:rsidRDefault="009E0FF6" w:rsidP="009E0FF6">
      <w:pPr>
        <w:pStyle w:val="Odsekzoznamu"/>
        <w:numPr>
          <w:ilvl w:val="0"/>
          <w:numId w:val="1"/>
        </w:numPr>
        <w:spacing w:after="12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F6C6C">
        <w:rPr>
          <w:rFonts w:ascii="Times New Roman" w:hAnsi="Times New Roman" w:cs="Times New Roman"/>
          <w:sz w:val="24"/>
          <w:szCs w:val="24"/>
        </w:rPr>
        <w:t>deti v poslednom ročníku MŠ, ktoré dovŕšili 6 rokov veku a</w:t>
      </w:r>
      <w:r w:rsidR="009C4F41">
        <w:rPr>
          <w:rFonts w:ascii="Times New Roman" w:hAnsi="Times New Roman" w:cs="Times New Roman"/>
          <w:sz w:val="24"/>
          <w:szCs w:val="24"/>
        </w:rPr>
        <w:t xml:space="preserve"> deti </w:t>
      </w:r>
      <w:r w:rsidRPr="009F6C6C">
        <w:rPr>
          <w:rFonts w:ascii="Times New Roman" w:hAnsi="Times New Roman" w:cs="Times New Roman"/>
          <w:sz w:val="24"/>
          <w:szCs w:val="24"/>
        </w:rPr>
        <w:t>v ZŠ, ktoré nedovŕšili 15 rokov veku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C6C">
        <w:rPr>
          <w:rFonts w:ascii="Times New Roman" w:hAnsi="Times New Roman" w:cs="Times New Roman"/>
          <w:sz w:val="24"/>
          <w:szCs w:val="24"/>
        </w:rPr>
        <w:t xml:space="preserve"> ak žijú v domácnosti, ktorej členovia si neuplatnili (osoby so zdaniteľným príjmom), alebo si nemohli v zmysle zákona o dani z príjmov uplatniť nárok na zvýšený daňový bonus (napr. poberatelia dôchodkov, nezamestnaní);</w:t>
      </w:r>
    </w:p>
    <w:p w14:paraId="3BBCC654" w14:textId="054AB471" w:rsidR="009E0FF6" w:rsidRPr="009E0FF6" w:rsidRDefault="009E0FF6" w:rsidP="003E2EBF">
      <w:pPr>
        <w:spacing w:after="120" w:line="288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Odporúča</w:t>
      </w:r>
      <w:r w:rsidRPr="009E0FF6">
        <w:rPr>
          <w:rFonts w:ascii="Times New Roman" w:hAnsi="Times New Roman" w:cs="Times New Roman"/>
          <w:i/>
          <w:iCs/>
          <w:sz w:val="24"/>
          <w:szCs w:val="24"/>
        </w:rPr>
        <w:t>me, aby rodičia tejto kategórie detí (od 6 do 15 rokov), ktorí majú nárok na uplatnenie si zvýšeného daňového bonusu uprednostnili uplatnenie si tohto daňového bonusu, nakoľko, ak sa na dieťa poskytne dotácia na stravu v zmysle § 4 ods. 3 písm. c) zákona o dotáciách zanikne im nárok na akýkoľvek daňový bonus úplne.</w:t>
      </w:r>
    </w:p>
    <w:p w14:paraId="54115DC1" w14:textId="77777777" w:rsidR="009E0FF6" w:rsidRPr="00F4566B" w:rsidRDefault="009E0FF6" w:rsidP="009E0FF6">
      <w:pPr>
        <w:pStyle w:val="Odsekzoznamu"/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6C6C">
        <w:rPr>
          <w:rFonts w:ascii="Times New Roman" w:hAnsi="Times New Roman" w:cs="Times New Roman"/>
          <w:sz w:val="24"/>
          <w:szCs w:val="24"/>
        </w:rPr>
        <w:t>deti v ZŠ, ktoré už dovŕšili 15 rokov veku (napr. z dôvodu opakovania ročníka, odkladu povinnej školskej dochádzky), nakoľko na tieto deti nie je možné z dôvodu veku dieťaťa si uplatniť zvýšený daňový bonus, ale je možné si uplatniť nárok na tzv. základný daňový bonus.</w:t>
      </w:r>
    </w:p>
    <w:p w14:paraId="39469BC4" w14:textId="77777777" w:rsidR="009E0FF6" w:rsidRPr="00F4566B" w:rsidRDefault="009E0FF6" w:rsidP="009E0FF6">
      <w:pPr>
        <w:pStyle w:val="Odsekzoznamu"/>
        <w:spacing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D28232" w14:textId="44E6A337" w:rsidR="009E0FF6" w:rsidRPr="00F4566B" w:rsidRDefault="009E0FF6" w:rsidP="009E0FF6">
      <w:pPr>
        <w:pStyle w:val="Odsekzoznamu"/>
        <w:spacing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F41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Nárok na poskytnutie dotácie na stravu podľa § 4 ods. 3 písm. c) zákona o dotáciách preukazuje zákonný zástupca dieťaťa zriaďovateľovi </w:t>
      </w:r>
      <w:r w:rsidR="009C4F41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školy </w:t>
      </w:r>
      <w:r w:rsidRPr="009C4F41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čestným vyhlásením, </w:t>
      </w:r>
      <w:r w:rsidRPr="009C4F41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a to nezávisle od veku dieťaťa</w:t>
      </w:r>
      <w:r w:rsidRPr="00F456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566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F4566B">
        <w:rPr>
          <w:rFonts w:ascii="Times New Roman" w:hAnsi="Times New Roman" w:cs="Times New Roman"/>
          <w:color w:val="000000"/>
          <w:sz w:val="24"/>
          <w:szCs w:val="24"/>
        </w:rPr>
        <w:t>. povinnosť predloženia čestného vyhlásenia sa vzťahuje aj na zákonných zástupcov detí, ktoré nedovŕšili 6 rokov veku a sú v poslednom ročníku MŠ, resp. deti, ktoré dovŕšili 15 rokov veku.</w:t>
      </w:r>
    </w:p>
    <w:p w14:paraId="02FCFC20" w14:textId="77777777" w:rsidR="009E0FF6" w:rsidRDefault="009E0FF6" w:rsidP="009E0FF6">
      <w:pPr>
        <w:spacing w:after="120" w:line="288" w:lineRule="auto"/>
      </w:pPr>
    </w:p>
    <w:sectPr w:rsidR="009E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BFE"/>
    <w:multiLevelType w:val="hybridMultilevel"/>
    <w:tmpl w:val="3C62FA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6"/>
    <w:rsid w:val="003E2EBF"/>
    <w:rsid w:val="009C4F41"/>
    <w:rsid w:val="009E0FF6"/>
    <w:rsid w:val="00A713E8"/>
    <w:rsid w:val="00A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70A2"/>
  <w15:chartTrackingRefBased/>
  <w15:docId w15:val="{DF6FDE2B-6F6A-4EDE-A2E1-689A3AE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0FF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0FF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E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Samuel Tóth, PhD.</dc:creator>
  <cp:keywords/>
  <dc:description/>
  <cp:lastModifiedBy>Mgr. Peter Samuel Tóth, PhD.</cp:lastModifiedBy>
  <cp:revision>3</cp:revision>
  <dcterms:created xsi:type="dcterms:W3CDTF">2022-01-05T09:08:00Z</dcterms:created>
  <dcterms:modified xsi:type="dcterms:W3CDTF">2022-01-05T09:22:00Z</dcterms:modified>
</cp:coreProperties>
</file>