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6690" w14:textId="79D301FF" w:rsidR="00A77407" w:rsidRPr="00C27982" w:rsidRDefault="00221653" w:rsidP="00C167D8">
      <w:pPr>
        <w:pStyle w:val="Standard"/>
        <w:jc w:val="center"/>
        <w:rPr>
          <w:sz w:val="20"/>
          <w:szCs w:val="20"/>
        </w:rPr>
      </w:pPr>
      <w:bookmarkStart w:id="0" w:name="_Hlk132280383"/>
      <w:r w:rsidRPr="00C27982">
        <w:rPr>
          <w:b/>
          <w:sz w:val="20"/>
          <w:szCs w:val="20"/>
          <w:lang w:val="sk-SK" w:eastAsia="sk-SK"/>
        </w:rPr>
        <w:t>NÁJOMN</w:t>
      </w:r>
      <w:r w:rsidR="00AC6E84" w:rsidRPr="00C27982">
        <w:rPr>
          <w:b/>
          <w:sz w:val="20"/>
          <w:szCs w:val="20"/>
          <w:lang w:val="sk-SK" w:eastAsia="sk-SK"/>
        </w:rPr>
        <w:t>Á</w:t>
      </w:r>
      <w:r w:rsidR="0002377E" w:rsidRPr="00C27982">
        <w:rPr>
          <w:b/>
          <w:sz w:val="20"/>
          <w:szCs w:val="20"/>
          <w:lang w:val="sk-SK" w:eastAsia="sk-SK"/>
        </w:rPr>
        <w:t xml:space="preserve"> ZMLUV</w:t>
      </w:r>
      <w:r w:rsidR="00AC6E84" w:rsidRPr="00C27982">
        <w:rPr>
          <w:b/>
          <w:sz w:val="20"/>
          <w:szCs w:val="20"/>
          <w:lang w:val="sk-SK" w:eastAsia="sk-SK"/>
        </w:rPr>
        <w:t>A</w:t>
      </w:r>
      <w:r w:rsidR="006112D8">
        <w:rPr>
          <w:b/>
          <w:sz w:val="20"/>
          <w:szCs w:val="20"/>
          <w:lang w:val="sk-SK" w:eastAsia="sk-SK"/>
        </w:rPr>
        <w:t xml:space="preserve"> č. ....../2023</w:t>
      </w:r>
      <w:r w:rsidR="0002377E" w:rsidRPr="00C27982">
        <w:rPr>
          <w:sz w:val="20"/>
          <w:szCs w:val="20"/>
          <w:lang w:val="sk-SK" w:eastAsia="sk-SK"/>
        </w:rPr>
        <w:br/>
        <w:t xml:space="preserve">uzavretá podľa § </w:t>
      </w:r>
      <w:r w:rsidR="00AC6E84" w:rsidRPr="00C27982">
        <w:rPr>
          <w:sz w:val="20"/>
          <w:szCs w:val="20"/>
          <w:lang w:val="sk-SK" w:eastAsia="sk-SK"/>
        </w:rPr>
        <w:t>269 ods. 2</w:t>
      </w:r>
      <w:r w:rsidR="0002377E" w:rsidRPr="00C27982">
        <w:rPr>
          <w:sz w:val="20"/>
          <w:szCs w:val="20"/>
          <w:lang w:val="sk-SK" w:eastAsia="sk-SK"/>
        </w:rPr>
        <w:t xml:space="preserve"> </w:t>
      </w:r>
      <w:r w:rsidR="00AC6E84" w:rsidRPr="00C27982">
        <w:rPr>
          <w:sz w:val="20"/>
          <w:szCs w:val="20"/>
          <w:lang w:val="sk-SK" w:eastAsia="sk-SK"/>
        </w:rPr>
        <w:t>Obchodného zákonníka</w:t>
      </w:r>
      <w:r w:rsidR="0002377E" w:rsidRPr="00C27982">
        <w:rPr>
          <w:sz w:val="20"/>
          <w:szCs w:val="20"/>
          <w:lang w:val="sk-SK" w:eastAsia="sk-SK"/>
        </w:rPr>
        <w:t xml:space="preserve">    </w:t>
      </w:r>
      <w:r w:rsidR="00C46790">
        <w:rPr>
          <w:sz w:val="20"/>
          <w:szCs w:val="20"/>
          <w:lang w:val="sk-SK" w:eastAsia="sk-SK"/>
        </w:rPr>
        <w:t>(ďalej len „zmluva“)</w:t>
      </w:r>
      <w:r w:rsidR="0002377E" w:rsidRPr="00C27982">
        <w:rPr>
          <w:sz w:val="20"/>
          <w:szCs w:val="20"/>
          <w:lang w:val="sk-SK" w:eastAsia="sk-SK"/>
        </w:rPr>
        <w:t xml:space="preserve">                          </w:t>
      </w:r>
    </w:p>
    <w:p w14:paraId="7CAE6691" w14:textId="77777777" w:rsidR="00A77407" w:rsidRPr="00C27982" w:rsidRDefault="00A77407" w:rsidP="00C167D8">
      <w:pPr>
        <w:pStyle w:val="Standard"/>
        <w:jc w:val="center"/>
        <w:rPr>
          <w:b/>
          <w:sz w:val="20"/>
          <w:szCs w:val="20"/>
          <w:lang w:val="sk-SK" w:eastAsia="sk-SK"/>
        </w:rPr>
      </w:pPr>
    </w:p>
    <w:p w14:paraId="7CAE6692" w14:textId="1DB2DFE2" w:rsidR="00A77407" w:rsidRPr="00C27982" w:rsidRDefault="0002377E" w:rsidP="00C167D8">
      <w:pPr>
        <w:pStyle w:val="Standard"/>
        <w:jc w:val="center"/>
        <w:rPr>
          <w:sz w:val="20"/>
          <w:szCs w:val="20"/>
        </w:rPr>
      </w:pPr>
      <w:bookmarkStart w:id="1" w:name="_Hlk132280186"/>
      <w:r w:rsidRPr="00C27982">
        <w:rPr>
          <w:sz w:val="20"/>
          <w:szCs w:val="20"/>
          <w:lang w:val="sk-SK" w:eastAsia="sk-SK"/>
        </w:rPr>
        <w:t xml:space="preserve">medzi týmito </w:t>
      </w:r>
      <w:r w:rsidR="004F6FE3" w:rsidRPr="00C27982">
        <w:rPr>
          <w:sz w:val="20"/>
          <w:szCs w:val="20"/>
          <w:lang w:val="sk-SK" w:eastAsia="sk-SK"/>
        </w:rPr>
        <w:t xml:space="preserve">budúcimi </w:t>
      </w:r>
      <w:r w:rsidRPr="00C27982">
        <w:rPr>
          <w:sz w:val="20"/>
          <w:szCs w:val="20"/>
          <w:lang w:val="sk-SK" w:eastAsia="sk-SK"/>
        </w:rPr>
        <w:t>zmluvnými stranami</w:t>
      </w:r>
    </w:p>
    <w:bookmarkEnd w:id="1"/>
    <w:p w14:paraId="7CAE6693" w14:textId="77777777" w:rsidR="00A77407" w:rsidRPr="00C27982" w:rsidRDefault="00A77407" w:rsidP="00C167D8">
      <w:pPr>
        <w:pStyle w:val="Standard"/>
        <w:rPr>
          <w:sz w:val="20"/>
          <w:szCs w:val="20"/>
          <w:lang w:val="sk-SK" w:eastAsia="sk-SK"/>
        </w:rPr>
      </w:pPr>
    </w:p>
    <w:p w14:paraId="7CAE6694" w14:textId="34FFEE95" w:rsidR="00A77407" w:rsidRPr="00C27982" w:rsidRDefault="00AC6E84" w:rsidP="00C167D8">
      <w:pPr>
        <w:pStyle w:val="Standard"/>
        <w:rPr>
          <w:sz w:val="20"/>
          <w:szCs w:val="20"/>
        </w:rPr>
      </w:pPr>
      <w:bookmarkStart w:id="2" w:name="_Hlk132280212"/>
      <w:r w:rsidRPr="00C27982">
        <w:rPr>
          <w:b/>
          <w:sz w:val="20"/>
          <w:szCs w:val="20"/>
          <w:lang w:val="sk-SK" w:eastAsia="sk-SK"/>
        </w:rPr>
        <w:t>P</w:t>
      </w:r>
      <w:r w:rsidR="00221653" w:rsidRPr="00C27982">
        <w:rPr>
          <w:b/>
          <w:sz w:val="20"/>
          <w:szCs w:val="20"/>
          <w:lang w:val="sk-SK" w:eastAsia="sk-SK"/>
        </w:rPr>
        <w:t>renajímateľ</w:t>
      </w:r>
      <w:r w:rsidR="0002377E" w:rsidRPr="00C27982">
        <w:rPr>
          <w:b/>
          <w:sz w:val="20"/>
          <w:szCs w:val="20"/>
          <w:lang w:val="sk-SK" w:eastAsia="sk-SK"/>
        </w:rPr>
        <w:t>:</w:t>
      </w:r>
      <w:r w:rsidR="0002377E" w:rsidRPr="00C27982">
        <w:rPr>
          <w:sz w:val="20"/>
          <w:szCs w:val="20"/>
          <w:lang w:val="sk-SK" w:eastAsia="sk-SK"/>
        </w:rPr>
        <w:t xml:space="preserve"> </w:t>
      </w:r>
      <w:r w:rsidR="0002377E" w:rsidRPr="00C27982">
        <w:rPr>
          <w:sz w:val="20"/>
          <w:szCs w:val="20"/>
          <w:lang w:val="sk-SK" w:eastAsia="sk-SK"/>
        </w:rPr>
        <w:br/>
      </w:r>
      <w:bookmarkStart w:id="3" w:name="_Hlk132280003"/>
      <w:r w:rsidR="00221653" w:rsidRPr="00C27982">
        <w:rPr>
          <w:sz w:val="20"/>
          <w:szCs w:val="20"/>
          <w:lang w:val="sk-SK" w:eastAsia="sk-SK"/>
        </w:rPr>
        <w:t>Názov</w:t>
      </w:r>
      <w:r w:rsidR="0002377E" w:rsidRPr="00C27982">
        <w:rPr>
          <w:sz w:val="20"/>
          <w:szCs w:val="20"/>
          <w:lang w:val="sk-SK" w:eastAsia="sk-SK"/>
        </w:rPr>
        <w:t xml:space="preserve">: </w:t>
      </w:r>
      <w:r w:rsidR="0002377E" w:rsidRPr="00C27982">
        <w:rPr>
          <w:sz w:val="20"/>
          <w:szCs w:val="20"/>
          <w:lang w:val="sk-SK" w:eastAsia="sk-SK"/>
        </w:rPr>
        <w:tab/>
      </w:r>
      <w:r w:rsidR="0002377E" w:rsidRPr="00C27982">
        <w:rPr>
          <w:sz w:val="20"/>
          <w:szCs w:val="20"/>
          <w:lang w:val="sk-SK" w:eastAsia="sk-SK"/>
        </w:rPr>
        <w:tab/>
      </w:r>
      <w:r w:rsidR="00EA059E">
        <w:rPr>
          <w:sz w:val="20"/>
          <w:szCs w:val="20"/>
          <w:lang w:val="sk-SK" w:eastAsia="sk-SK"/>
        </w:rPr>
        <w:tab/>
      </w:r>
      <w:r w:rsidR="00915809" w:rsidRPr="00C27982">
        <w:rPr>
          <w:sz w:val="20"/>
          <w:szCs w:val="20"/>
          <w:lang w:val="sk-SK" w:eastAsia="sk-SK"/>
        </w:rPr>
        <w:t>Mestská časť Bratislava-Rača</w:t>
      </w:r>
    </w:p>
    <w:p w14:paraId="7CAE6695" w14:textId="7D97BF65" w:rsidR="00A77407" w:rsidRPr="00C27982" w:rsidRDefault="00221653" w:rsidP="00C167D8">
      <w:pPr>
        <w:pStyle w:val="Standard"/>
        <w:jc w:val="both"/>
        <w:rPr>
          <w:sz w:val="20"/>
          <w:szCs w:val="20"/>
        </w:rPr>
      </w:pPr>
      <w:r w:rsidRPr="00C27982">
        <w:rPr>
          <w:sz w:val="20"/>
          <w:szCs w:val="20"/>
          <w:lang w:val="sk-SK"/>
        </w:rPr>
        <w:t>Sídlo</w:t>
      </w:r>
      <w:r w:rsidR="0002377E" w:rsidRPr="00C27982">
        <w:rPr>
          <w:sz w:val="20"/>
          <w:szCs w:val="20"/>
          <w:lang w:val="sk-SK"/>
        </w:rPr>
        <w:t xml:space="preserve">: </w:t>
      </w:r>
      <w:r w:rsidR="0002377E" w:rsidRPr="00C27982">
        <w:rPr>
          <w:sz w:val="20"/>
          <w:szCs w:val="20"/>
          <w:lang w:val="sk-SK"/>
        </w:rPr>
        <w:tab/>
      </w:r>
      <w:r w:rsidR="0002377E" w:rsidRPr="00C27982">
        <w:rPr>
          <w:sz w:val="20"/>
          <w:szCs w:val="20"/>
          <w:lang w:val="sk-SK"/>
        </w:rPr>
        <w:tab/>
      </w:r>
      <w:r w:rsidRPr="00C27982">
        <w:rPr>
          <w:sz w:val="20"/>
          <w:szCs w:val="20"/>
          <w:lang w:val="sk-SK"/>
        </w:rPr>
        <w:tab/>
      </w:r>
      <w:r w:rsidR="00EA059E">
        <w:rPr>
          <w:sz w:val="20"/>
          <w:szCs w:val="20"/>
          <w:lang w:val="sk-SK"/>
        </w:rPr>
        <w:t>Kubačova 21, 831 06 Bratislava</w:t>
      </w:r>
      <w:r w:rsidR="0002377E" w:rsidRPr="00C27982">
        <w:rPr>
          <w:sz w:val="20"/>
          <w:szCs w:val="20"/>
          <w:lang w:val="sk-SK"/>
        </w:rPr>
        <w:tab/>
      </w:r>
    </w:p>
    <w:p w14:paraId="7CAE6696" w14:textId="3C4D4B3D" w:rsidR="00A77407" w:rsidRPr="00C27982" w:rsidRDefault="00221653" w:rsidP="00C167D8">
      <w:pPr>
        <w:pStyle w:val="Standard"/>
        <w:jc w:val="both"/>
        <w:rPr>
          <w:sz w:val="20"/>
          <w:szCs w:val="20"/>
          <w:lang w:val="sk-SK"/>
        </w:rPr>
      </w:pPr>
      <w:r w:rsidRPr="00C27982">
        <w:rPr>
          <w:sz w:val="20"/>
          <w:szCs w:val="20"/>
          <w:lang w:val="sk-SK"/>
        </w:rPr>
        <w:t>IČO</w:t>
      </w:r>
      <w:r w:rsidR="0002377E" w:rsidRPr="00C27982">
        <w:rPr>
          <w:sz w:val="20"/>
          <w:szCs w:val="20"/>
          <w:lang w:val="sk-SK"/>
        </w:rPr>
        <w:t>:</w:t>
      </w:r>
      <w:r w:rsidRPr="00C27982">
        <w:rPr>
          <w:sz w:val="20"/>
          <w:szCs w:val="20"/>
          <w:lang w:val="sk-SK"/>
        </w:rPr>
        <w:tab/>
      </w:r>
      <w:r w:rsidR="0002377E" w:rsidRPr="00C27982">
        <w:rPr>
          <w:sz w:val="20"/>
          <w:szCs w:val="20"/>
          <w:lang w:val="sk-SK"/>
        </w:rPr>
        <w:t xml:space="preserve"> </w:t>
      </w:r>
      <w:r w:rsidR="0002377E" w:rsidRPr="00C27982">
        <w:rPr>
          <w:sz w:val="20"/>
          <w:szCs w:val="20"/>
          <w:lang w:val="sk-SK"/>
        </w:rPr>
        <w:tab/>
      </w:r>
      <w:r w:rsidR="0002377E" w:rsidRPr="00C27982">
        <w:rPr>
          <w:sz w:val="20"/>
          <w:szCs w:val="20"/>
          <w:lang w:val="sk-SK"/>
        </w:rPr>
        <w:tab/>
      </w:r>
      <w:r w:rsidR="00EA059E">
        <w:rPr>
          <w:sz w:val="20"/>
          <w:szCs w:val="20"/>
          <w:lang w:val="sk-SK"/>
        </w:rPr>
        <w:t>00 304 557</w:t>
      </w:r>
    </w:p>
    <w:p w14:paraId="6056E7D9" w14:textId="407E6095" w:rsidR="00915809" w:rsidRDefault="00915809" w:rsidP="00C167D8">
      <w:pPr>
        <w:pStyle w:val="Standard"/>
        <w:jc w:val="both"/>
        <w:rPr>
          <w:sz w:val="20"/>
          <w:szCs w:val="20"/>
          <w:lang w:val="sk-SK"/>
        </w:rPr>
      </w:pPr>
      <w:r w:rsidRPr="00C27982">
        <w:rPr>
          <w:sz w:val="20"/>
          <w:szCs w:val="20"/>
          <w:lang w:val="sk-SK"/>
        </w:rPr>
        <w:t xml:space="preserve">IBAN: </w:t>
      </w:r>
      <w:r w:rsidRPr="00C27982">
        <w:rPr>
          <w:sz w:val="20"/>
          <w:szCs w:val="20"/>
          <w:lang w:val="sk-SK"/>
        </w:rPr>
        <w:tab/>
      </w:r>
      <w:r w:rsidRPr="00C27982">
        <w:rPr>
          <w:sz w:val="20"/>
          <w:szCs w:val="20"/>
          <w:lang w:val="sk-SK"/>
        </w:rPr>
        <w:tab/>
      </w:r>
      <w:r w:rsidR="007039A8">
        <w:rPr>
          <w:sz w:val="20"/>
          <w:szCs w:val="20"/>
          <w:lang w:val="sk-SK"/>
        </w:rPr>
        <w:tab/>
      </w:r>
      <w:r w:rsidR="00EA059E">
        <w:rPr>
          <w:sz w:val="20"/>
          <w:szCs w:val="20"/>
          <w:lang w:val="sk-SK"/>
        </w:rPr>
        <w:t>SK75 0200 0000 0000 0042 1032</w:t>
      </w:r>
    </w:p>
    <w:p w14:paraId="736A8C70" w14:textId="1DF542A8" w:rsidR="003A2242" w:rsidRPr="00C27982" w:rsidRDefault="003A2242" w:rsidP="00C167D8">
      <w:pPr>
        <w:pStyle w:val="Standard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VS:</w:t>
      </w:r>
      <w:r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  <w:t>.............................</w:t>
      </w:r>
    </w:p>
    <w:p w14:paraId="6068636E" w14:textId="590D86C6" w:rsidR="00915809" w:rsidRDefault="00915809" w:rsidP="00C167D8">
      <w:pPr>
        <w:pStyle w:val="Standard"/>
        <w:jc w:val="both"/>
        <w:rPr>
          <w:sz w:val="20"/>
          <w:szCs w:val="20"/>
          <w:lang w:val="sk-SK"/>
        </w:rPr>
      </w:pPr>
      <w:r w:rsidRPr="00C27982">
        <w:rPr>
          <w:sz w:val="20"/>
          <w:szCs w:val="20"/>
          <w:lang w:val="sk-SK"/>
        </w:rPr>
        <w:t xml:space="preserve">V zastúpení: </w:t>
      </w:r>
      <w:r w:rsidRPr="00C27982">
        <w:rPr>
          <w:sz w:val="20"/>
          <w:szCs w:val="20"/>
          <w:lang w:val="sk-SK"/>
        </w:rPr>
        <w:tab/>
      </w:r>
      <w:r w:rsidRPr="00C27982">
        <w:rPr>
          <w:sz w:val="20"/>
          <w:szCs w:val="20"/>
          <w:lang w:val="sk-SK"/>
        </w:rPr>
        <w:tab/>
        <w:t>Mgr. Michal Drotován, starosta</w:t>
      </w:r>
    </w:p>
    <w:p w14:paraId="101C6958" w14:textId="1F7BC829" w:rsidR="000D5F49" w:rsidRPr="000D5F49" w:rsidRDefault="000D5F49" w:rsidP="000D5F49">
      <w:pPr>
        <w:pStyle w:val="Standard"/>
        <w:jc w:val="both"/>
        <w:rPr>
          <w:sz w:val="20"/>
          <w:szCs w:val="20"/>
          <w:lang w:val="sk-SK"/>
        </w:rPr>
      </w:pPr>
      <w:r w:rsidRPr="000D5F49">
        <w:rPr>
          <w:sz w:val="20"/>
          <w:szCs w:val="20"/>
          <w:lang w:val="sk-SK"/>
        </w:rPr>
        <w:t>Kontaktná osoba:</w:t>
      </w:r>
    </w:p>
    <w:p w14:paraId="2D01FD22" w14:textId="230301A5" w:rsidR="000D5F49" w:rsidRPr="000D5F49" w:rsidRDefault="000D5F49" w:rsidP="000D5F49">
      <w:pPr>
        <w:pStyle w:val="Standard"/>
        <w:jc w:val="both"/>
        <w:rPr>
          <w:sz w:val="20"/>
          <w:szCs w:val="20"/>
          <w:lang w:val="sk-SK"/>
        </w:rPr>
      </w:pPr>
      <w:r w:rsidRPr="000D5F49">
        <w:rPr>
          <w:sz w:val="20"/>
          <w:szCs w:val="20"/>
          <w:lang w:val="sk-SK"/>
        </w:rPr>
        <w:t>Meno a priezvisko:</w:t>
      </w:r>
      <w:r>
        <w:rPr>
          <w:sz w:val="20"/>
          <w:szCs w:val="20"/>
          <w:lang w:val="sk-SK"/>
        </w:rPr>
        <w:tab/>
      </w:r>
      <w:r w:rsidRPr="000D5F49">
        <w:rPr>
          <w:sz w:val="20"/>
          <w:szCs w:val="20"/>
          <w:lang w:val="sk-SK"/>
        </w:rPr>
        <w:t>................................</w:t>
      </w:r>
      <w:r>
        <w:rPr>
          <w:sz w:val="20"/>
          <w:szCs w:val="20"/>
          <w:lang w:val="sk-SK"/>
        </w:rPr>
        <w:t>..........</w:t>
      </w:r>
      <w:r w:rsidRPr="000D5F49">
        <w:rPr>
          <w:sz w:val="20"/>
          <w:szCs w:val="20"/>
          <w:lang w:val="sk-SK"/>
        </w:rPr>
        <w:t>.......</w:t>
      </w:r>
    </w:p>
    <w:p w14:paraId="4058C29D" w14:textId="2C3D55EA" w:rsidR="000D5F49" w:rsidRPr="000D5F49" w:rsidRDefault="000D5F49" w:rsidP="000D5F49">
      <w:pPr>
        <w:pStyle w:val="Standard"/>
        <w:jc w:val="both"/>
        <w:rPr>
          <w:sz w:val="20"/>
          <w:szCs w:val="20"/>
          <w:lang w:val="sk-SK"/>
        </w:rPr>
      </w:pPr>
      <w:r w:rsidRPr="000D5F49">
        <w:rPr>
          <w:sz w:val="20"/>
          <w:szCs w:val="20"/>
          <w:lang w:val="sk-SK"/>
        </w:rPr>
        <w:t>Tel. kontakt:</w:t>
      </w:r>
      <w:r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</w:r>
      <w:r w:rsidRPr="000D5F49">
        <w:rPr>
          <w:sz w:val="20"/>
          <w:szCs w:val="20"/>
          <w:lang w:val="sk-SK"/>
        </w:rPr>
        <w:t>.................................................</w:t>
      </w:r>
    </w:p>
    <w:p w14:paraId="282EE2E5" w14:textId="4562D79B" w:rsidR="000D5F49" w:rsidRPr="000D5F49" w:rsidRDefault="000D5F49" w:rsidP="000D5F49">
      <w:pPr>
        <w:pStyle w:val="Standard"/>
        <w:jc w:val="both"/>
        <w:rPr>
          <w:sz w:val="20"/>
          <w:szCs w:val="20"/>
          <w:lang w:val="sk-SK"/>
        </w:rPr>
      </w:pPr>
      <w:r w:rsidRPr="000D5F49">
        <w:rPr>
          <w:sz w:val="20"/>
          <w:szCs w:val="20"/>
          <w:lang w:val="sk-SK"/>
        </w:rPr>
        <w:t>Email:</w:t>
      </w:r>
      <w:r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</w:r>
      <w:r w:rsidRPr="000D5F49">
        <w:rPr>
          <w:sz w:val="20"/>
          <w:szCs w:val="20"/>
          <w:lang w:val="sk-SK"/>
        </w:rPr>
        <w:t>.................................................</w:t>
      </w:r>
    </w:p>
    <w:bookmarkEnd w:id="3"/>
    <w:p w14:paraId="7CAE6697" w14:textId="63063983" w:rsidR="00A77407" w:rsidRPr="00C27982" w:rsidRDefault="0002377E" w:rsidP="00C167D8">
      <w:pPr>
        <w:pStyle w:val="Standard"/>
        <w:rPr>
          <w:sz w:val="20"/>
          <w:szCs w:val="20"/>
        </w:rPr>
      </w:pPr>
      <w:r w:rsidRPr="00C27982">
        <w:rPr>
          <w:sz w:val="20"/>
          <w:szCs w:val="20"/>
          <w:lang w:val="sk-SK" w:eastAsia="sk-SK"/>
        </w:rPr>
        <w:t>(ďalej aj len</w:t>
      </w:r>
      <w:r w:rsidRPr="00C27982">
        <w:rPr>
          <w:b/>
          <w:i/>
          <w:sz w:val="20"/>
          <w:szCs w:val="20"/>
          <w:lang w:val="sk-SK" w:eastAsia="sk-SK"/>
        </w:rPr>
        <w:t xml:space="preserve"> „</w:t>
      </w:r>
      <w:r w:rsidR="00221653" w:rsidRPr="00C27982">
        <w:rPr>
          <w:b/>
          <w:i/>
          <w:sz w:val="20"/>
          <w:szCs w:val="20"/>
          <w:lang w:val="sk-SK" w:eastAsia="sk-SK"/>
        </w:rPr>
        <w:t>prenajímateľ</w:t>
      </w:r>
      <w:r w:rsidRPr="00C27982">
        <w:rPr>
          <w:b/>
          <w:i/>
          <w:sz w:val="20"/>
          <w:szCs w:val="20"/>
          <w:lang w:val="sk-SK" w:eastAsia="sk-SK"/>
        </w:rPr>
        <w:t>“</w:t>
      </w:r>
      <w:r w:rsidRPr="00C27982">
        <w:rPr>
          <w:sz w:val="20"/>
          <w:szCs w:val="20"/>
          <w:lang w:val="sk-SK" w:eastAsia="sk-SK"/>
        </w:rPr>
        <w:t>)</w:t>
      </w:r>
      <w:r w:rsidRPr="00C27982">
        <w:rPr>
          <w:sz w:val="20"/>
          <w:szCs w:val="20"/>
          <w:lang w:val="sk-SK" w:eastAsia="sk-SK"/>
        </w:rPr>
        <w:tab/>
      </w:r>
      <w:r w:rsidRPr="00C27982">
        <w:rPr>
          <w:sz w:val="20"/>
          <w:szCs w:val="20"/>
          <w:lang w:val="sk-SK" w:eastAsia="sk-SK"/>
        </w:rPr>
        <w:br/>
      </w:r>
    </w:p>
    <w:p w14:paraId="7CAE6698" w14:textId="77777777" w:rsidR="00A77407" w:rsidRPr="00C27982" w:rsidRDefault="0002377E" w:rsidP="00C167D8">
      <w:pPr>
        <w:pStyle w:val="Standard"/>
        <w:rPr>
          <w:sz w:val="20"/>
          <w:szCs w:val="20"/>
        </w:rPr>
      </w:pPr>
      <w:r w:rsidRPr="00C27982">
        <w:rPr>
          <w:sz w:val="20"/>
          <w:szCs w:val="20"/>
          <w:lang w:val="sk-SK" w:eastAsia="sk-SK"/>
        </w:rPr>
        <w:t>a</w:t>
      </w:r>
    </w:p>
    <w:p w14:paraId="7CAE6699" w14:textId="77777777" w:rsidR="00A77407" w:rsidRPr="00C27982" w:rsidRDefault="00A77407" w:rsidP="00C167D8">
      <w:pPr>
        <w:pStyle w:val="Standard"/>
        <w:rPr>
          <w:sz w:val="20"/>
          <w:szCs w:val="20"/>
          <w:lang w:val="sk-SK" w:eastAsia="sk-SK"/>
        </w:rPr>
      </w:pPr>
    </w:p>
    <w:p w14:paraId="1E3D0063" w14:textId="77777777" w:rsidR="00577908" w:rsidRDefault="00AC6E84" w:rsidP="00C167D8">
      <w:pPr>
        <w:pStyle w:val="Standard"/>
        <w:rPr>
          <w:sz w:val="20"/>
          <w:szCs w:val="20"/>
          <w:lang w:val="sk-SK" w:eastAsia="sk-SK"/>
        </w:rPr>
      </w:pPr>
      <w:r w:rsidRPr="00C27982">
        <w:rPr>
          <w:b/>
          <w:sz w:val="20"/>
          <w:szCs w:val="20"/>
          <w:lang w:val="sk-SK" w:eastAsia="sk-SK"/>
        </w:rPr>
        <w:t>N</w:t>
      </w:r>
      <w:r w:rsidR="00221653" w:rsidRPr="00C27982">
        <w:rPr>
          <w:b/>
          <w:sz w:val="20"/>
          <w:szCs w:val="20"/>
          <w:lang w:val="sk-SK" w:eastAsia="sk-SK"/>
        </w:rPr>
        <w:t>ájomca</w:t>
      </w:r>
      <w:r w:rsidR="0002377E" w:rsidRPr="00C27982">
        <w:rPr>
          <w:b/>
          <w:sz w:val="20"/>
          <w:szCs w:val="20"/>
          <w:lang w:val="sk-SK" w:eastAsia="sk-SK"/>
        </w:rPr>
        <w:t>:</w:t>
      </w:r>
      <w:r w:rsidR="0002377E" w:rsidRPr="00C27982">
        <w:rPr>
          <w:sz w:val="20"/>
          <w:szCs w:val="20"/>
          <w:lang w:val="sk-SK" w:eastAsia="sk-SK"/>
        </w:rPr>
        <w:t xml:space="preserve"> </w:t>
      </w:r>
      <w:r w:rsidR="005B08C9">
        <w:rPr>
          <w:sz w:val="20"/>
          <w:szCs w:val="20"/>
          <w:lang w:val="sk-SK" w:eastAsia="sk-SK"/>
        </w:rPr>
        <w:t xml:space="preserve">                                    </w:t>
      </w:r>
    </w:p>
    <w:p w14:paraId="6A55FA5E" w14:textId="77777777" w:rsidR="000D5F49" w:rsidRPr="000D5F49" w:rsidRDefault="000D5F49" w:rsidP="000D5F49">
      <w:pPr>
        <w:pStyle w:val="Standard"/>
        <w:rPr>
          <w:sz w:val="20"/>
          <w:szCs w:val="20"/>
          <w:lang w:val="sk-SK" w:eastAsia="sk-SK"/>
        </w:rPr>
      </w:pPr>
      <w:r w:rsidRPr="000D5F49">
        <w:rPr>
          <w:sz w:val="20"/>
          <w:szCs w:val="20"/>
          <w:lang w:val="sk-SK" w:eastAsia="sk-SK"/>
        </w:rPr>
        <w:t>Názov:</w:t>
      </w:r>
    </w:p>
    <w:p w14:paraId="7F72D7F0" w14:textId="77777777" w:rsidR="000D5F49" w:rsidRPr="000D5F49" w:rsidRDefault="000D5F49" w:rsidP="000D5F49">
      <w:pPr>
        <w:pStyle w:val="Standard"/>
        <w:rPr>
          <w:sz w:val="20"/>
          <w:szCs w:val="20"/>
          <w:lang w:val="sk-SK" w:eastAsia="sk-SK"/>
        </w:rPr>
      </w:pPr>
      <w:r w:rsidRPr="000D5F49">
        <w:rPr>
          <w:sz w:val="20"/>
          <w:szCs w:val="20"/>
          <w:lang w:val="sk-SK" w:eastAsia="sk-SK"/>
        </w:rPr>
        <w:t xml:space="preserve">Sídlo:                                      </w:t>
      </w:r>
    </w:p>
    <w:p w14:paraId="73D312B0" w14:textId="77777777" w:rsidR="000D5F49" w:rsidRPr="000D5F49" w:rsidRDefault="000D5F49" w:rsidP="000D5F49">
      <w:pPr>
        <w:pStyle w:val="Standard"/>
        <w:rPr>
          <w:sz w:val="20"/>
          <w:szCs w:val="20"/>
          <w:lang w:val="sk-SK" w:eastAsia="sk-SK"/>
        </w:rPr>
      </w:pPr>
      <w:r w:rsidRPr="000D5F49">
        <w:rPr>
          <w:sz w:val="20"/>
          <w:szCs w:val="20"/>
          <w:lang w:val="sk-SK" w:eastAsia="sk-SK"/>
        </w:rPr>
        <w:t xml:space="preserve">IČO:                                     </w:t>
      </w:r>
      <w:r w:rsidRPr="000D5F49">
        <w:rPr>
          <w:sz w:val="20"/>
          <w:szCs w:val="20"/>
          <w:lang w:val="sk-SK" w:eastAsia="sk-SK"/>
        </w:rPr>
        <w:tab/>
      </w:r>
    </w:p>
    <w:p w14:paraId="0380D790" w14:textId="77777777" w:rsidR="000D5F49" w:rsidRPr="000D5F49" w:rsidRDefault="000D5F49" w:rsidP="000D5F49">
      <w:pPr>
        <w:pStyle w:val="Standard"/>
        <w:rPr>
          <w:sz w:val="20"/>
          <w:szCs w:val="20"/>
          <w:lang w:val="sk-SK" w:eastAsia="sk-SK"/>
        </w:rPr>
      </w:pPr>
      <w:r w:rsidRPr="000D5F49">
        <w:rPr>
          <w:sz w:val="20"/>
          <w:szCs w:val="20"/>
          <w:lang w:val="sk-SK" w:eastAsia="sk-SK"/>
        </w:rPr>
        <w:t xml:space="preserve">DIČ:                                       </w:t>
      </w:r>
    </w:p>
    <w:p w14:paraId="00DA58E7" w14:textId="77777777" w:rsidR="000D5F49" w:rsidRPr="000D5F49" w:rsidRDefault="000D5F49" w:rsidP="000D5F49">
      <w:pPr>
        <w:pStyle w:val="Standard"/>
        <w:rPr>
          <w:sz w:val="20"/>
          <w:szCs w:val="20"/>
          <w:lang w:val="sk-SK" w:eastAsia="sk-SK"/>
        </w:rPr>
      </w:pPr>
      <w:r w:rsidRPr="000D5F49">
        <w:rPr>
          <w:sz w:val="20"/>
          <w:szCs w:val="20"/>
          <w:lang w:val="sk-SK" w:eastAsia="sk-SK"/>
        </w:rPr>
        <w:t xml:space="preserve">Bank. spojenie:                            </w:t>
      </w:r>
    </w:p>
    <w:p w14:paraId="53914220" w14:textId="77777777" w:rsidR="000D5F49" w:rsidRPr="000D5F49" w:rsidRDefault="000D5F49" w:rsidP="000D5F49">
      <w:pPr>
        <w:pStyle w:val="Standard"/>
        <w:rPr>
          <w:sz w:val="20"/>
          <w:szCs w:val="20"/>
          <w:lang w:val="sk-SK" w:eastAsia="sk-SK"/>
        </w:rPr>
      </w:pPr>
      <w:r w:rsidRPr="000D5F49">
        <w:rPr>
          <w:sz w:val="20"/>
          <w:szCs w:val="20"/>
          <w:lang w:val="sk-SK" w:eastAsia="sk-SK"/>
        </w:rPr>
        <w:t xml:space="preserve">IBAN: </w:t>
      </w:r>
      <w:r w:rsidRPr="000D5F49">
        <w:rPr>
          <w:sz w:val="20"/>
          <w:szCs w:val="20"/>
          <w:lang w:val="sk-SK" w:eastAsia="sk-SK"/>
        </w:rPr>
        <w:tab/>
      </w:r>
      <w:r w:rsidRPr="000D5F49">
        <w:rPr>
          <w:sz w:val="20"/>
          <w:szCs w:val="20"/>
          <w:lang w:val="sk-SK" w:eastAsia="sk-SK"/>
        </w:rPr>
        <w:tab/>
      </w:r>
    </w:p>
    <w:p w14:paraId="06A2A5EA" w14:textId="77777777" w:rsidR="000D5F49" w:rsidRPr="000D5F49" w:rsidRDefault="000D5F49" w:rsidP="000D5F49">
      <w:pPr>
        <w:pStyle w:val="Standard"/>
        <w:rPr>
          <w:sz w:val="20"/>
          <w:szCs w:val="20"/>
          <w:lang w:val="sk-SK" w:eastAsia="sk-SK"/>
        </w:rPr>
      </w:pPr>
      <w:r w:rsidRPr="000D5F49">
        <w:rPr>
          <w:sz w:val="20"/>
          <w:szCs w:val="20"/>
          <w:lang w:val="sk-SK" w:eastAsia="sk-SK"/>
        </w:rPr>
        <w:t>Kontaktná osoba:</w:t>
      </w:r>
    </w:p>
    <w:p w14:paraId="28C3AA3F" w14:textId="77777777" w:rsidR="000D5F49" w:rsidRPr="000D5F49" w:rsidRDefault="000D5F49" w:rsidP="000D5F49">
      <w:pPr>
        <w:pStyle w:val="Standard"/>
        <w:rPr>
          <w:sz w:val="20"/>
          <w:szCs w:val="20"/>
          <w:lang w:val="sk-SK" w:eastAsia="sk-SK"/>
        </w:rPr>
      </w:pPr>
      <w:r w:rsidRPr="000D5F49">
        <w:rPr>
          <w:sz w:val="20"/>
          <w:szCs w:val="20"/>
          <w:lang w:val="sk-SK" w:eastAsia="sk-SK"/>
        </w:rPr>
        <w:t>Meno a priezvisko:</w:t>
      </w:r>
      <w:r w:rsidRPr="000D5F49">
        <w:rPr>
          <w:sz w:val="20"/>
          <w:szCs w:val="20"/>
          <w:lang w:val="sk-SK" w:eastAsia="sk-SK"/>
        </w:rPr>
        <w:tab/>
        <w:t>.................................................</w:t>
      </w:r>
    </w:p>
    <w:p w14:paraId="7566FB1D" w14:textId="77777777" w:rsidR="000D5F49" w:rsidRPr="000D5F49" w:rsidRDefault="000D5F49" w:rsidP="000D5F49">
      <w:pPr>
        <w:pStyle w:val="Standard"/>
        <w:rPr>
          <w:sz w:val="20"/>
          <w:szCs w:val="20"/>
          <w:lang w:val="sk-SK" w:eastAsia="sk-SK"/>
        </w:rPr>
      </w:pPr>
      <w:r w:rsidRPr="000D5F49">
        <w:rPr>
          <w:sz w:val="20"/>
          <w:szCs w:val="20"/>
          <w:lang w:val="sk-SK" w:eastAsia="sk-SK"/>
        </w:rPr>
        <w:t>Tel. kontakt:</w:t>
      </w:r>
      <w:r w:rsidRPr="000D5F49">
        <w:rPr>
          <w:sz w:val="20"/>
          <w:szCs w:val="20"/>
          <w:lang w:val="sk-SK" w:eastAsia="sk-SK"/>
        </w:rPr>
        <w:tab/>
      </w:r>
      <w:r w:rsidRPr="000D5F49">
        <w:rPr>
          <w:sz w:val="20"/>
          <w:szCs w:val="20"/>
          <w:lang w:val="sk-SK" w:eastAsia="sk-SK"/>
        </w:rPr>
        <w:tab/>
        <w:t>.................................................</w:t>
      </w:r>
    </w:p>
    <w:p w14:paraId="0ABC8BA3" w14:textId="77777777" w:rsidR="000D5F49" w:rsidRPr="000D5F49" w:rsidRDefault="000D5F49" w:rsidP="000D5F49">
      <w:pPr>
        <w:pStyle w:val="Standard"/>
        <w:rPr>
          <w:sz w:val="20"/>
          <w:szCs w:val="20"/>
          <w:lang w:val="sk-SK" w:eastAsia="sk-SK"/>
        </w:rPr>
      </w:pPr>
      <w:r w:rsidRPr="000D5F49">
        <w:rPr>
          <w:sz w:val="20"/>
          <w:szCs w:val="20"/>
          <w:lang w:val="sk-SK" w:eastAsia="sk-SK"/>
        </w:rPr>
        <w:t>Email:</w:t>
      </w:r>
      <w:r w:rsidRPr="000D5F49">
        <w:rPr>
          <w:sz w:val="20"/>
          <w:szCs w:val="20"/>
          <w:lang w:val="sk-SK" w:eastAsia="sk-SK"/>
        </w:rPr>
        <w:tab/>
      </w:r>
      <w:r w:rsidRPr="000D5F49">
        <w:rPr>
          <w:sz w:val="20"/>
          <w:szCs w:val="20"/>
          <w:lang w:val="sk-SK" w:eastAsia="sk-SK"/>
        </w:rPr>
        <w:tab/>
      </w:r>
      <w:r w:rsidRPr="000D5F49">
        <w:rPr>
          <w:sz w:val="20"/>
          <w:szCs w:val="20"/>
          <w:lang w:val="sk-SK" w:eastAsia="sk-SK"/>
        </w:rPr>
        <w:tab/>
        <w:t>.................................................</w:t>
      </w:r>
    </w:p>
    <w:p w14:paraId="65A812F4" w14:textId="77777777" w:rsidR="005B08C9" w:rsidRPr="00C27982" w:rsidRDefault="005B08C9" w:rsidP="00C167D8">
      <w:pPr>
        <w:pStyle w:val="Standard"/>
        <w:rPr>
          <w:sz w:val="20"/>
          <w:szCs w:val="20"/>
        </w:rPr>
      </w:pPr>
    </w:p>
    <w:p w14:paraId="7CAE669D" w14:textId="09EDB8F6" w:rsidR="00A77407" w:rsidRPr="00C27982" w:rsidRDefault="0002377E" w:rsidP="00C167D8">
      <w:pPr>
        <w:pStyle w:val="Standard"/>
        <w:rPr>
          <w:sz w:val="20"/>
          <w:szCs w:val="20"/>
        </w:rPr>
      </w:pPr>
      <w:r w:rsidRPr="00C27982">
        <w:rPr>
          <w:sz w:val="20"/>
          <w:szCs w:val="20"/>
          <w:lang w:val="sk-SK" w:eastAsia="sk-SK"/>
        </w:rPr>
        <w:t xml:space="preserve">(ďalej aj len </w:t>
      </w:r>
      <w:r w:rsidRPr="00C27982">
        <w:rPr>
          <w:b/>
          <w:i/>
          <w:sz w:val="20"/>
          <w:szCs w:val="20"/>
          <w:lang w:val="sk-SK" w:eastAsia="sk-SK"/>
        </w:rPr>
        <w:t>„</w:t>
      </w:r>
      <w:r w:rsidR="00221653" w:rsidRPr="00C27982">
        <w:rPr>
          <w:b/>
          <w:i/>
          <w:sz w:val="20"/>
          <w:szCs w:val="20"/>
          <w:lang w:val="sk-SK" w:eastAsia="sk-SK"/>
        </w:rPr>
        <w:t>nájomca</w:t>
      </w:r>
      <w:r w:rsidRPr="00C27982">
        <w:rPr>
          <w:b/>
          <w:i/>
          <w:sz w:val="20"/>
          <w:szCs w:val="20"/>
          <w:lang w:val="sk-SK" w:eastAsia="sk-SK"/>
        </w:rPr>
        <w:t>“</w:t>
      </w:r>
      <w:r w:rsidRPr="00C27982">
        <w:rPr>
          <w:sz w:val="20"/>
          <w:szCs w:val="20"/>
          <w:lang w:val="sk-SK" w:eastAsia="sk-SK"/>
        </w:rPr>
        <w:t>)</w:t>
      </w:r>
    </w:p>
    <w:p w14:paraId="7CAE669E" w14:textId="298FFDDF" w:rsidR="00A77407" w:rsidRPr="00C27982" w:rsidRDefault="0002377E" w:rsidP="00C167D8">
      <w:pPr>
        <w:pStyle w:val="Standard"/>
        <w:rPr>
          <w:sz w:val="20"/>
          <w:szCs w:val="20"/>
        </w:rPr>
      </w:pPr>
      <w:r w:rsidRPr="00C27982">
        <w:rPr>
          <w:sz w:val="20"/>
          <w:szCs w:val="20"/>
          <w:lang w:val="sk-SK" w:eastAsia="sk-SK"/>
        </w:rPr>
        <w:t>(ďalej pre</w:t>
      </w:r>
      <w:r w:rsidR="004F6FE3" w:rsidRPr="00C27982">
        <w:rPr>
          <w:sz w:val="20"/>
          <w:szCs w:val="20"/>
          <w:lang w:val="sk-SK" w:eastAsia="sk-SK"/>
        </w:rPr>
        <w:t>najímateľ</w:t>
      </w:r>
      <w:r w:rsidR="00AC6E84" w:rsidRPr="00C27982">
        <w:rPr>
          <w:sz w:val="20"/>
          <w:szCs w:val="20"/>
          <w:lang w:val="sk-SK" w:eastAsia="sk-SK"/>
        </w:rPr>
        <w:t xml:space="preserve"> a</w:t>
      </w:r>
      <w:r w:rsidRPr="00C27982">
        <w:rPr>
          <w:sz w:val="20"/>
          <w:szCs w:val="20"/>
          <w:lang w:val="sk-SK" w:eastAsia="sk-SK"/>
        </w:rPr>
        <w:t xml:space="preserve"> </w:t>
      </w:r>
      <w:r w:rsidR="004F6FE3" w:rsidRPr="00C27982">
        <w:rPr>
          <w:sz w:val="20"/>
          <w:szCs w:val="20"/>
          <w:lang w:val="sk-SK" w:eastAsia="sk-SK"/>
        </w:rPr>
        <w:t xml:space="preserve">nájomca </w:t>
      </w:r>
      <w:r w:rsidRPr="00C27982">
        <w:rPr>
          <w:sz w:val="20"/>
          <w:szCs w:val="20"/>
          <w:lang w:val="sk-SK" w:eastAsia="sk-SK"/>
        </w:rPr>
        <w:t xml:space="preserve">spolu aj len </w:t>
      </w:r>
      <w:r w:rsidRPr="00C27982">
        <w:rPr>
          <w:b/>
          <w:i/>
          <w:sz w:val="20"/>
          <w:szCs w:val="20"/>
          <w:lang w:val="sk-SK" w:eastAsia="sk-SK"/>
        </w:rPr>
        <w:t>„Zmluvné strany“</w:t>
      </w:r>
      <w:r w:rsidRPr="00C27982">
        <w:rPr>
          <w:sz w:val="20"/>
          <w:szCs w:val="20"/>
          <w:lang w:val="sk-SK" w:eastAsia="sk-SK"/>
        </w:rPr>
        <w:t>)</w:t>
      </w:r>
      <w:r w:rsidRPr="00C27982">
        <w:rPr>
          <w:sz w:val="20"/>
          <w:szCs w:val="20"/>
          <w:lang w:val="sk-SK" w:eastAsia="sk-SK"/>
        </w:rPr>
        <w:tab/>
      </w:r>
    </w:p>
    <w:bookmarkEnd w:id="0"/>
    <w:bookmarkEnd w:id="2"/>
    <w:p w14:paraId="54289371" w14:textId="77777777" w:rsidR="00C27982" w:rsidRDefault="0002377E" w:rsidP="00C167D8">
      <w:pPr>
        <w:pStyle w:val="Standard"/>
        <w:jc w:val="center"/>
        <w:rPr>
          <w:b/>
          <w:sz w:val="20"/>
          <w:szCs w:val="20"/>
          <w:lang w:val="sk-SK" w:eastAsia="sk-SK"/>
        </w:rPr>
      </w:pPr>
      <w:r w:rsidRPr="00C27982">
        <w:rPr>
          <w:sz w:val="20"/>
          <w:szCs w:val="20"/>
          <w:lang w:val="sk-SK" w:eastAsia="sk-SK"/>
        </w:rPr>
        <w:br/>
      </w:r>
    </w:p>
    <w:p w14:paraId="15BFB341" w14:textId="77777777" w:rsidR="00C27982" w:rsidRDefault="00C27982" w:rsidP="00C167D8">
      <w:pPr>
        <w:pStyle w:val="Standard"/>
        <w:jc w:val="center"/>
        <w:rPr>
          <w:b/>
          <w:sz w:val="20"/>
          <w:szCs w:val="20"/>
          <w:lang w:val="sk-SK" w:eastAsia="sk-SK"/>
        </w:rPr>
      </w:pPr>
    </w:p>
    <w:p w14:paraId="6F40352C" w14:textId="77777777" w:rsidR="00C27982" w:rsidRDefault="00C27982" w:rsidP="00C167D8">
      <w:pPr>
        <w:pStyle w:val="Standard"/>
        <w:jc w:val="center"/>
        <w:rPr>
          <w:b/>
          <w:sz w:val="20"/>
          <w:szCs w:val="20"/>
          <w:lang w:val="sk-SK" w:eastAsia="sk-SK"/>
        </w:rPr>
      </w:pPr>
    </w:p>
    <w:p w14:paraId="7CAE66A0" w14:textId="764C7C0F" w:rsidR="00A77407" w:rsidRPr="00C27982" w:rsidRDefault="00AC6E84" w:rsidP="00C167D8">
      <w:pPr>
        <w:pStyle w:val="Standard"/>
        <w:jc w:val="center"/>
        <w:rPr>
          <w:sz w:val="20"/>
          <w:szCs w:val="20"/>
        </w:rPr>
      </w:pPr>
      <w:r w:rsidRPr="00C27982">
        <w:rPr>
          <w:b/>
          <w:sz w:val="20"/>
          <w:szCs w:val="20"/>
          <w:lang w:val="sk-SK" w:eastAsia="sk-SK"/>
        </w:rPr>
        <w:t>Preambula</w:t>
      </w:r>
    </w:p>
    <w:p w14:paraId="6AF79406" w14:textId="77777777" w:rsidR="0053725E" w:rsidRDefault="00AC6E84" w:rsidP="00C167D8">
      <w:pPr>
        <w:pStyle w:val="Standard"/>
        <w:numPr>
          <w:ilvl w:val="0"/>
          <w:numId w:val="24"/>
        </w:numPr>
        <w:jc w:val="both"/>
        <w:rPr>
          <w:sz w:val="20"/>
          <w:szCs w:val="20"/>
          <w:lang w:val="sk-SK" w:eastAsia="sk-SK"/>
        </w:rPr>
      </w:pPr>
      <w:r w:rsidRPr="00C27982">
        <w:rPr>
          <w:sz w:val="20"/>
          <w:szCs w:val="20"/>
          <w:lang w:val="sk-SK" w:eastAsia="sk-SK"/>
        </w:rPr>
        <w:t xml:space="preserve">Zmluvné strany majú záujem na úprave podmienok užívania priestorov </w:t>
      </w:r>
      <w:bookmarkStart w:id="4" w:name="_Hlk132280501"/>
      <w:r w:rsidR="00AB5875">
        <w:rPr>
          <w:sz w:val="20"/>
          <w:szCs w:val="20"/>
          <w:lang w:val="sk-SK" w:eastAsia="sk-SK"/>
        </w:rPr>
        <w:t>Nemeckého kultúrneho domu, Barónka 3, 831 06 Bratislava – Rača (ďalej len ako „</w:t>
      </w:r>
      <w:r w:rsidRPr="00C27982">
        <w:rPr>
          <w:sz w:val="20"/>
          <w:szCs w:val="20"/>
          <w:lang w:val="sk-SK" w:eastAsia="sk-SK"/>
        </w:rPr>
        <w:t>NKD</w:t>
      </w:r>
      <w:r w:rsidR="00AB5875">
        <w:rPr>
          <w:sz w:val="20"/>
          <w:szCs w:val="20"/>
          <w:lang w:val="sk-SK" w:eastAsia="sk-SK"/>
        </w:rPr>
        <w:t>“)</w:t>
      </w:r>
      <w:bookmarkEnd w:id="4"/>
      <w:r w:rsidRPr="00C27982">
        <w:rPr>
          <w:sz w:val="20"/>
          <w:szCs w:val="20"/>
          <w:lang w:val="sk-SK" w:eastAsia="sk-SK"/>
        </w:rPr>
        <w:t xml:space="preserve"> na účel uvedený nájomcom, za podmienok stanovených prenajímateľom. </w:t>
      </w:r>
    </w:p>
    <w:p w14:paraId="2CE286BB" w14:textId="77777777" w:rsidR="0053725E" w:rsidRDefault="0053725E" w:rsidP="0053725E">
      <w:pPr>
        <w:pStyle w:val="Standard"/>
        <w:ind w:left="360"/>
        <w:jc w:val="both"/>
        <w:rPr>
          <w:sz w:val="20"/>
          <w:szCs w:val="20"/>
          <w:lang w:val="sk-SK" w:eastAsia="sk-SK"/>
        </w:rPr>
      </w:pPr>
    </w:p>
    <w:p w14:paraId="78D51706" w14:textId="4BB146D7" w:rsidR="00B868DE" w:rsidRPr="0053725E" w:rsidRDefault="00B868DE" w:rsidP="00C167D8">
      <w:pPr>
        <w:pStyle w:val="Standard"/>
        <w:numPr>
          <w:ilvl w:val="0"/>
          <w:numId w:val="24"/>
        </w:numPr>
        <w:jc w:val="both"/>
        <w:rPr>
          <w:sz w:val="20"/>
          <w:szCs w:val="20"/>
          <w:lang w:val="sk-SK" w:eastAsia="sk-SK"/>
        </w:rPr>
      </w:pPr>
      <w:r w:rsidRPr="0053725E">
        <w:rPr>
          <w:sz w:val="20"/>
          <w:szCs w:val="20"/>
          <w:lang w:val="sk-SK" w:eastAsia="sk-SK"/>
        </w:rPr>
        <w:t xml:space="preserve">Zmluvné strany uzatvorili dňa  ................. </w:t>
      </w:r>
      <w:r w:rsidR="007039A8" w:rsidRPr="0053725E">
        <w:rPr>
          <w:sz w:val="20"/>
          <w:szCs w:val="20"/>
          <w:lang w:val="sk-SK" w:eastAsia="sk-SK"/>
        </w:rPr>
        <w:t>Rezervačnú</w:t>
      </w:r>
      <w:r w:rsidRPr="0053725E">
        <w:rPr>
          <w:sz w:val="20"/>
          <w:szCs w:val="20"/>
          <w:lang w:val="sk-SK" w:eastAsia="sk-SK"/>
        </w:rPr>
        <w:t xml:space="preserve"> </w:t>
      </w:r>
      <w:r w:rsidR="007039A8" w:rsidRPr="0053725E">
        <w:rPr>
          <w:sz w:val="20"/>
          <w:szCs w:val="20"/>
          <w:lang w:val="sk-SK" w:eastAsia="sk-SK"/>
        </w:rPr>
        <w:t>zmluvu</w:t>
      </w:r>
      <w:r w:rsidRPr="0053725E">
        <w:rPr>
          <w:sz w:val="20"/>
          <w:szCs w:val="20"/>
          <w:lang w:val="sk-SK" w:eastAsia="sk-SK"/>
        </w:rPr>
        <w:t xml:space="preserve">, ktorej cieľom </w:t>
      </w:r>
      <w:r w:rsidR="007039A8" w:rsidRPr="0053725E">
        <w:rPr>
          <w:sz w:val="20"/>
          <w:szCs w:val="20"/>
          <w:lang w:val="sk-SK" w:eastAsia="sk-SK"/>
        </w:rPr>
        <w:t xml:space="preserve">následne </w:t>
      </w:r>
      <w:r w:rsidRPr="0053725E">
        <w:rPr>
          <w:sz w:val="20"/>
          <w:szCs w:val="20"/>
          <w:lang w:val="sk-SK" w:eastAsia="sk-SK"/>
        </w:rPr>
        <w:t>bolo uzatvorenie tejto zmluvy na základe vzájomnej dohody jej zmluvných strán</w:t>
      </w:r>
      <w:r w:rsidR="00C167D8" w:rsidRPr="0053725E">
        <w:rPr>
          <w:sz w:val="20"/>
          <w:szCs w:val="20"/>
          <w:lang w:val="sk-SK" w:eastAsia="sk-SK"/>
        </w:rPr>
        <w:t xml:space="preserve"> (ďalej len „</w:t>
      </w:r>
      <w:r w:rsidR="007039A8" w:rsidRPr="0053725E">
        <w:rPr>
          <w:sz w:val="20"/>
          <w:szCs w:val="20"/>
          <w:lang w:val="sk-SK" w:eastAsia="sk-SK"/>
        </w:rPr>
        <w:t xml:space="preserve">Rezervačná </w:t>
      </w:r>
      <w:r w:rsidR="00C167D8" w:rsidRPr="0053725E">
        <w:rPr>
          <w:sz w:val="20"/>
          <w:szCs w:val="20"/>
          <w:lang w:val="sk-SK" w:eastAsia="sk-SK"/>
        </w:rPr>
        <w:t>zmluva“)</w:t>
      </w:r>
      <w:r w:rsidRPr="0053725E">
        <w:rPr>
          <w:sz w:val="20"/>
          <w:szCs w:val="20"/>
          <w:lang w:val="sk-SK" w:eastAsia="sk-SK"/>
        </w:rPr>
        <w:t>.</w:t>
      </w:r>
    </w:p>
    <w:p w14:paraId="30B2CDFB" w14:textId="77777777" w:rsidR="00577908" w:rsidRPr="00C36943" w:rsidRDefault="00577908" w:rsidP="0053725E">
      <w:pPr>
        <w:pStyle w:val="Standard"/>
        <w:spacing w:line="360" w:lineRule="auto"/>
        <w:ind w:firstLine="360"/>
        <w:jc w:val="both"/>
        <w:rPr>
          <w:sz w:val="20"/>
          <w:szCs w:val="20"/>
          <w:highlight w:val="yellow"/>
          <w:lang w:val="sk-SK" w:eastAsia="sk-SK"/>
        </w:rPr>
      </w:pPr>
      <w:r w:rsidRPr="00C36943">
        <w:rPr>
          <w:sz w:val="20"/>
          <w:szCs w:val="20"/>
          <w:highlight w:val="yellow"/>
          <w:lang w:val="sk-SK" w:eastAsia="sk-SK"/>
        </w:rPr>
        <w:t>Nájomca zorganizuje v nadväznosti na túto zmluvu podujatie:</w:t>
      </w:r>
    </w:p>
    <w:p w14:paraId="3595F18F" w14:textId="0C01D199" w:rsidR="00577908" w:rsidRPr="00C36943" w:rsidRDefault="00577908" w:rsidP="0053725E">
      <w:pPr>
        <w:pStyle w:val="Standard"/>
        <w:spacing w:line="360" w:lineRule="auto"/>
        <w:ind w:firstLine="360"/>
        <w:jc w:val="both"/>
        <w:rPr>
          <w:sz w:val="20"/>
          <w:szCs w:val="20"/>
          <w:highlight w:val="yellow"/>
          <w:lang w:val="sk-SK" w:eastAsia="sk-SK"/>
        </w:rPr>
      </w:pPr>
      <w:r w:rsidRPr="00C36943">
        <w:rPr>
          <w:sz w:val="20"/>
          <w:szCs w:val="20"/>
          <w:highlight w:val="yellow"/>
          <w:lang w:val="sk-SK" w:eastAsia="sk-SK"/>
        </w:rPr>
        <w:t>Názov podujatia:........................................................................</w:t>
      </w:r>
    </w:p>
    <w:p w14:paraId="7CAE66A4" w14:textId="5599ED05" w:rsidR="00A77407" w:rsidRDefault="00577908" w:rsidP="0053725E">
      <w:pPr>
        <w:pStyle w:val="Standard"/>
        <w:spacing w:line="360" w:lineRule="auto"/>
        <w:ind w:firstLine="360"/>
        <w:jc w:val="both"/>
        <w:rPr>
          <w:sz w:val="20"/>
          <w:szCs w:val="20"/>
          <w:lang w:val="sk-SK" w:eastAsia="sk-SK"/>
        </w:rPr>
      </w:pPr>
      <w:r w:rsidRPr="00C36943">
        <w:rPr>
          <w:sz w:val="20"/>
          <w:szCs w:val="20"/>
          <w:highlight w:val="yellow"/>
          <w:lang w:val="sk-SK" w:eastAsia="sk-SK"/>
        </w:rPr>
        <w:t>Dátum a čas konania (od – do):.................................................</w:t>
      </w:r>
    </w:p>
    <w:p w14:paraId="0D26C996" w14:textId="77777777" w:rsidR="00577908" w:rsidRPr="00577908" w:rsidRDefault="00577908" w:rsidP="00577908">
      <w:pPr>
        <w:pStyle w:val="Standard"/>
        <w:spacing w:line="360" w:lineRule="auto"/>
        <w:jc w:val="both"/>
        <w:rPr>
          <w:sz w:val="20"/>
          <w:szCs w:val="20"/>
          <w:lang w:val="sk-SK" w:eastAsia="sk-SK"/>
        </w:rPr>
      </w:pPr>
    </w:p>
    <w:p w14:paraId="11A99C59" w14:textId="7B39ADF9" w:rsidR="00A225EE" w:rsidRPr="00C27982" w:rsidRDefault="00A225EE" w:rsidP="00A225EE">
      <w:pPr>
        <w:pStyle w:val="Standard"/>
        <w:jc w:val="center"/>
        <w:rPr>
          <w:sz w:val="20"/>
          <w:szCs w:val="20"/>
        </w:rPr>
      </w:pPr>
      <w:r>
        <w:rPr>
          <w:b/>
          <w:sz w:val="20"/>
          <w:szCs w:val="20"/>
          <w:lang w:val="sk-SK"/>
        </w:rPr>
        <w:t>1</w:t>
      </w:r>
      <w:r w:rsidRPr="00C27982">
        <w:rPr>
          <w:b/>
          <w:sz w:val="20"/>
          <w:szCs w:val="20"/>
          <w:lang w:val="sk-SK"/>
        </w:rPr>
        <w:t>.  Predmet zmluvy</w:t>
      </w:r>
    </w:p>
    <w:p w14:paraId="32DFC758" w14:textId="68797B3D" w:rsidR="00A225EE" w:rsidRDefault="00A225EE" w:rsidP="00577908">
      <w:pPr>
        <w:pStyle w:val="Odsekzoznamu"/>
        <w:tabs>
          <w:tab w:val="left" w:pos="0"/>
        </w:tabs>
        <w:ind w:left="0"/>
        <w:jc w:val="both"/>
        <w:rPr>
          <w:sz w:val="20"/>
          <w:szCs w:val="20"/>
          <w:lang w:val="sk-SK"/>
        </w:rPr>
      </w:pPr>
      <w:r w:rsidRPr="00C27982">
        <w:rPr>
          <w:sz w:val="20"/>
          <w:szCs w:val="20"/>
          <w:lang w:val="sk-SK"/>
        </w:rPr>
        <w:t>Predmetom tejto zmluvy je záväzok prenajímateľa prenechať do dočasného odplatného užívania predmet nájmu</w:t>
      </w:r>
      <w:r w:rsidR="00577908">
        <w:rPr>
          <w:sz w:val="20"/>
          <w:szCs w:val="20"/>
          <w:lang w:val="sk-SK"/>
        </w:rPr>
        <w:t xml:space="preserve"> </w:t>
      </w:r>
      <w:r w:rsidRPr="00C27982">
        <w:rPr>
          <w:sz w:val="20"/>
          <w:szCs w:val="20"/>
          <w:lang w:val="sk-SK"/>
        </w:rPr>
        <w:t>nájomcovi a záväzok nájomcu zaplatiť prenajímateľovi cenu za nájom za podmienok ustanovených v tejto zmluve.</w:t>
      </w:r>
    </w:p>
    <w:p w14:paraId="1779B1F2" w14:textId="77777777" w:rsidR="00577908" w:rsidRPr="00C27982" w:rsidRDefault="00577908" w:rsidP="00577908">
      <w:pPr>
        <w:pStyle w:val="Odsekzoznamu"/>
        <w:tabs>
          <w:tab w:val="left" w:pos="0"/>
        </w:tabs>
        <w:ind w:left="0"/>
        <w:jc w:val="both"/>
        <w:rPr>
          <w:sz w:val="20"/>
          <w:szCs w:val="20"/>
          <w:lang w:val="sk-SK"/>
        </w:rPr>
      </w:pPr>
    </w:p>
    <w:p w14:paraId="7CAE66B0" w14:textId="590D6FA5" w:rsidR="00A77407" w:rsidRPr="00C27982" w:rsidRDefault="00A225EE" w:rsidP="00AB5875">
      <w:pPr>
        <w:pStyle w:val="Standard"/>
        <w:jc w:val="center"/>
        <w:rPr>
          <w:sz w:val="20"/>
          <w:szCs w:val="20"/>
        </w:rPr>
      </w:pPr>
      <w:r>
        <w:rPr>
          <w:b/>
          <w:sz w:val="20"/>
          <w:szCs w:val="20"/>
          <w:lang w:val="sk-SK"/>
        </w:rPr>
        <w:t>2</w:t>
      </w:r>
      <w:r w:rsidR="0002377E" w:rsidRPr="00C27982">
        <w:rPr>
          <w:b/>
          <w:sz w:val="20"/>
          <w:szCs w:val="20"/>
          <w:lang w:val="sk-SK"/>
        </w:rPr>
        <w:t xml:space="preserve">.  </w:t>
      </w:r>
      <w:r>
        <w:rPr>
          <w:b/>
          <w:sz w:val="20"/>
          <w:szCs w:val="20"/>
          <w:lang w:val="sk-SK"/>
        </w:rPr>
        <w:t>Predmet nájmu</w:t>
      </w:r>
    </w:p>
    <w:p w14:paraId="7CAE66B1" w14:textId="2D57F9CC" w:rsidR="00A77407" w:rsidRPr="00C27982" w:rsidRDefault="0002377E" w:rsidP="00C167D8">
      <w:pPr>
        <w:pStyle w:val="Odsekzoznamu"/>
        <w:ind w:left="0"/>
        <w:jc w:val="both"/>
        <w:rPr>
          <w:sz w:val="20"/>
          <w:szCs w:val="20"/>
          <w:lang w:val="sk-SK"/>
        </w:rPr>
      </w:pPr>
      <w:r w:rsidRPr="00C27982">
        <w:rPr>
          <w:sz w:val="20"/>
          <w:szCs w:val="20"/>
          <w:lang w:val="sk-SK"/>
        </w:rPr>
        <w:t>1. Predmet</w:t>
      </w:r>
      <w:r w:rsidR="00AB5875">
        <w:rPr>
          <w:sz w:val="20"/>
          <w:szCs w:val="20"/>
          <w:lang w:val="sk-SK"/>
        </w:rPr>
        <w:t>om</w:t>
      </w:r>
      <w:r w:rsidRPr="00C27982">
        <w:rPr>
          <w:sz w:val="20"/>
          <w:szCs w:val="20"/>
          <w:lang w:val="sk-SK"/>
        </w:rPr>
        <w:t xml:space="preserve"> </w:t>
      </w:r>
      <w:r w:rsidR="00314AA9" w:rsidRPr="00C27982">
        <w:rPr>
          <w:sz w:val="20"/>
          <w:szCs w:val="20"/>
          <w:lang w:val="sk-SK"/>
        </w:rPr>
        <w:t>nájmu</w:t>
      </w:r>
      <w:r w:rsidRPr="00C27982">
        <w:rPr>
          <w:sz w:val="20"/>
          <w:szCs w:val="20"/>
          <w:lang w:val="sk-SK"/>
        </w:rPr>
        <w:t xml:space="preserve"> </w:t>
      </w:r>
      <w:r w:rsidR="00AB5875">
        <w:rPr>
          <w:sz w:val="20"/>
          <w:szCs w:val="20"/>
          <w:lang w:val="sk-SK"/>
        </w:rPr>
        <w:t xml:space="preserve">je </w:t>
      </w:r>
      <w:r w:rsidR="00314AA9" w:rsidRPr="00C27982">
        <w:rPr>
          <w:sz w:val="20"/>
          <w:szCs w:val="20"/>
          <w:lang w:val="sk-SK"/>
        </w:rPr>
        <w:t xml:space="preserve">časť  NKD  </w:t>
      </w:r>
      <w:r w:rsidR="003A2242">
        <w:rPr>
          <w:sz w:val="20"/>
          <w:szCs w:val="20"/>
          <w:lang w:val="sk-SK"/>
        </w:rPr>
        <w:t>špecifikovaná v</w:t>
      </w:r>
      <w:r w:rsidR="00455334">
        <w:rPr>
          <w:sz w:val="20"/>
          <w:szCs w:val="20"/>
          <w:lang w:val="sk-SK"/>
        </w:rPr>
        <w:t> prílohe 1</w:t>
      </w:r>
      <w:r w:rsidR="003A2242">
        <w:rPr>
          <w:sz w:val="20"/>
          <w:szCs w:val="20"/>
          <w:lang w:val="sk-SK"/>
        </w:rPr>
        <w:t xml:space="preserve"> </w:t>
      </w:r>
      <w:r w:rsidR="00455334">
        <w:rPr>
          <w:sz w:val="20"/>
          <w:szCs w:val="20"/>
          <w:lang w:val="sk-SK"/>
        </w:rPr>
        <w:t>tejto zmluvy</w:t>
      </w:r>
      <w:r w:rsidR="003A2242">
        <w:rPr>
          <w:sz w:val="20"/>
          <w:szCs w:val="20"/>
          <w:lang w:val="sk-SK"/>
        </w:rPr>
        <w:t xml:space="preserve">, </w:t>
      </w:r>
      <w:r w:rsidR="00314AA9" w:rsidRPr="00C27982">
        <w:rPr>
          <w:sz w:val="20"/>
          <w:szCs w:val="20"/>
          <w:lang w:val="sk-SK"/>
        </w:rPr>
        <w:t>evidovan</w:t>
      </w:r>
      <w:r w:rsidR="00AB5875">
        <w:rPr>
          <w:sz w:val="20"/>
          <w:szCs w:val="20"/>
          <w:lang w:val="sk-SK"/>
        </w:rPr>
        <w:t>ého</w:t>
      </w:r>
      <w:r w:rsidR="00314AA9" w:rsidRPr="00C27982">
        <w:rPr>
          <w:sz w:val="20"/>
          <w:szCs w:val="20"/>
          <w:lang w:val="sk-SK"/>
        </w:rPr>
        <w:t xml:space="preserve"> ako:</w:t>
      </w:r>
    </w:p>
    <w:p w14:paraId="7CAE66B2" w14:textId="4A24D80D" w:rsidR="00A77407" w:rsidRDefault="0002377E" w:rsidP="00C167D8">
      <w:pPr>
        <w:pStyle w:val="Odsekzoznamu"/>
        <w:ind w:left="284"/>
        <w:jc w:val="both"/>
        <w:rPr>
          <w:sz w:val="20"/>
          <w:szCs w:val="20"/>
          <w:lang w:val="sk-SK"/>
        </w:rPr>
      </w:pPr>
      <w:bookmarkStart w:id="5" w:name="_Hlk132280574"/>
      <w:r w:rsidRPr="00C27982">
        <w:rPr>
          <w:sz w:val="20"/>
          <w:szCs w:val="20"/>
          <w:lang w:val="sk-SK"/>
        </w:rPr>
        <w:t xml:space="preserve">a) </w:t>
      </w:r>
      <w:r w:rsidR="00915809" w:rsidRPr="00C27982">
        <w:rPr>
          <w:sz w:val="20"/>
          <w:szCs w:val="20"/>
          <w:lang w:val="sk-SK"/>
        </w:rPr>
        <w:t>stavba</w:t>
      </w:r>
      <w:r w:rsidRPr="00C27982">
        <w:rPr>
          <w:sz w:val="20"/>
          <w:szCs w:val="20"/>
          <w:lang w:val="sk-SK"/>
        </w:rPr>
        <w:t xml:space="preserve"> </w:t>
      </w:r>
      <w:r w:rsidR="00AB5875">
        <w:rPr>
          <w:sz w:val="20"/>
          <w:szCs w:val="20"/>
          <w:lang w:val="sk-SK"/>
        </w:rPr>
        <w:t xml:space="preserve">Nemecký kultúrny dom </w:t>
      </w:r>
      <w:r w:rsidRPr="00C27982">
        <w:rPr>
          <w:sz w:val="20"/>
          <w:szCs w:val="20"/>
          <w:lang w:val="sk-SK"/>
        </w:rPr>
        <w:t xml:space="preserve">so súpisným číslom </w:t>
      </w:r>
      <w:r w:rsidR="00AB5875">
        <w:rPr>
          <w:sz w:val="20"/>
          <w:szCs w:val="20"/>
          <w:lang w:val="sk-SK"/>
        </w:rPr>
        <w:t>7441</w:t>
      </w:r>
      <w:r w:rsidRPr="00C27982">
        <w:rPr>
          <w:sz w:val="20"/>
          <w:szCs w:val="20"/>
          <w:lang w:val="sk-SK"/>
        </w:rPr>
        <w:t>, postaven</w:t>
      </w:r>
      <w:r w:rsidR="00915809" w:rsidRPr="00C27982">
        <w:rPr>
          <w:sz w:val="20"/>
          <w:szCs w:val="20"/>
          <w:lang w:val="sk-SK"/>
        </w:rPr>
        <w:t>á</w:t>
      </w:r>
      <w:r w:rsidRPr="00C27982">
        <w:rPr>
          <w:sz w:val="20"/>
          <w:szCs w:val="20"/>
          <w:lang w:val="sk-SK"/>
        </w:rPr>
        <w:t xml:space="preserve"> na parcele č. </w:t>
      </w:r>
      <w:r w:rsidR="00AB5875">
        <w:rPr>
          <w:sz w:val="20"/>
          <w:szCs w:val="20"/>
          <w:lang w:val="sk-SK"/>
        </w:rPr>
        <w:t>1531/12 reg. C KN</w:t>
      </w:r>
      <w:r w:rsidR="00AB5875" w:rsidRPr="00C27982">
        <w:rPr>
          <w:sz w:val="20"/>
          <w:szCs w:val="20"/>
          <w:lang w:val="sk-SK"/>
        </w:rPr>
        <w:t xml:space="preserve">, </w:t>
      </w:r>
      <w:r w:rsidRPr="00C27982">
        <w:rPr>
          <w:sz w:val="20"/>
          <w:szCs w:val="20"/>
          <w:lang w:val="sk-SK"/>
        </w:rPr>
        <w:t>nachádzajúc</w:t>
      </w:r>
      <w:r w:rsidR="00AB5875">
        <w:rPr>
          <w:sz w:val="20"/>
          <w:szCs w:val="20"/>
          <w:lang w:val="sk-SK"/>
        </w:rPr>
        <w:t>a</w:t>
      </w:r>
      <w:r w:rsidRPr="00C27982">
        <w:rPr>
          <w:sz w:val="20"/>
          <w:szCs w:val="20"/>
          <w:lang w:val="sk-SK"/>
        </w:rPr>
        <w:t xml:space="preserve"> sa v katastrálnom  území: </w:t>
      </w:r>
      <w:r w:rsidR="00AB5875">
        <w:rPr>
          <w:sz w:val="20"/>
          <w:szCs w:val="20"/>
          <w:lang w:val="sk-SK"/>
        </w:rPr>
        <w:t>Rača</w:t>
      </w:r>
      <w:r w:rsidRPr="00C27982">
        <w:rPr>
          <w:sz w:val="20"/>
          <w:szCs w:val="20"/>
          <w:lang w:val="sk-SK"/>
        </w:rPr>
        <w:t xml:space="preserve">, obec: </w:t>
      </w:r>
      <w:r w:rsidR="00AB5875">
        <w:rPr>
          <w:sz w:val="20"/>
          <w:szCs w:val="20"/>
          <w:lang w:val="sk-SK"/>
        </w:rPr>
        <w:t xml:space="preserve">BA – </w:t>
      </w:r>
      <w:proofErr w:type="spellStart"/>
      <w:r w:rsidR="00AB5875">
        <w:rPr>
          <w:sz w:val="20"/>
          <w:szCs w:val="20"/>
          <w:lang w:val="sk-SK"/>
        </w:rPr>
        <w:t>m.č</w:t>
      </w:r>
      <w:proofErr w:type="spellEnd"/>
      <w:r w:rsidR="00AB5875">
        <w:rPr>
          <w:sz w:val="20"/>
          <w:szCs w:val="20"/>
          <w:lang w:val="sk-SK"/>
        </w:rPr>
        <w:t>. Rača,</w:t>
      </w:r>
      <w:r w:rsidR="00AB5875" w:rsidRPr="00C27982">
        <w:rPr>
          <w:sz w:val="20"/>
          <w:szCs w:val="20"/>
          <w:lang w:val="sk-SK"/>
        </w:rPr>
        <w:t xml:space="preserve"> </w:t>
      </w:r>
      <w:r w:rsidRPr="00C27982">
        <w:rPr>
          <w:sz w:val="20"/>
          <w:szCs w:val="20"/>
          <w:lang w:val="sk-SK"/>
        </w:rPr>
        <w:t xml:space="preserve">okres: </w:t>
      </w:r>
      <w:r w:rsidR="00AB5875">
        <w:rPr>
          <w:sz w:val="20"/>
          <w:szCs w:val="20"/>
          <w:lang w:val="sk-SK"/>
        </w:rPr>
        <w:t>Bratislava III</w:t>
      </w:r>
      <w:r w:rsidR="00AB5875" w:rsidRPr="00C27982">
        <w:rPr>
          <w:sz w:val="20"/>
          <w:szCs w:val="20"/>
          <w:lang w:val="sk-SK"/>
        </w:rPr>
        <w:t xml:space="preserve">, </w:t>
      </w:r>
      <w:r w:rsidRPr="00C27982">
        <w:rPr>
          <w:sz w:val="20"/>
          <w:szCs w:val="20"/>
          <w:lang w:val="sk-SK"/>
        </w:rPr>
        <w:t>veden</w:t>
      </w:r>
      <w:r w:rsidR="00AB5875">
        <w:rPr>
          <w:sz w:val="20"/>
          <w:szCs w:val="20"/>
          <w:lang w:val="sk-SK"/>
        </w:rPr>
        <w:t>á</w:t>
      </w:r>
      <w:r w:rsidRPr="00C27982">
        <w:rPr>
          <w:sz w:val="20"/>
          <w:szCs w:val="20"/>
          <w:lang w:val="sk-SK"/>
        </w:rPr>
        <w:t xml:space="preserve"> Okresným úradom </w:t>
      </w:r>
      <w:r w:rsidR="00AB5875">
        <w:rPr>
          <w:sz w:val="20"/>
          <w:szCs w:val="20"/>
          <w:lang w:val="sk-SK"/>
        </w:rPr>
        <w:t>Bratislava</w:t>
      </w:r>
      <w:r w:rsidR="00AB5875" w:rsidRPr="00C27982">
        <w:rPr>
          <w:sz w:val="20"/>
          <w:szCs w:val="20"/>
          <w:lang w:val="sk-SK"/>
        </w:rPr>
        <w:t xml:space="preserve">, </w:t>
      </w:r>
      <w:r w:rsidRPr="00C27982">
        <w:rPr>
          <w:sz w:val="20"/>
          <w:szCs w:val="20"/>
          <w:lang w:val="sk-SK"/>
        </w:rPr>
        <w:t xml:space="preserve">katastrálnym odborom, na LV č. </w:t>
      </w:r>
      <w:r w:rsidR="00AB5875">
        <w:rPr>
          <w:sz w:val="20"/>
          <w:szCs w:val="20"/>
          <w:lang w:val="sk-SK"/>
        </w:rPr>
        <w:t>4567</w:t>
      </w:r>
      <w:r w:rsidR="00AB5875" w:rsidRPr="00C27982">
        <w:rPr>
          <w:sz w:val="20"/>
          <w:szCs w:val="20"/>
          <w:lang w:val="sk-SK"/>
        </w:rPr>
        <w:t xml:space="preserve">, </w:t>
      </w:r>
      <w:r w:rsidR="00915809" w:rsidRPr="00C27982">
        <w:rPr>
          <w:sz w:val="20"/>
          <w:szCs w:val="20"/>
          <w:lang w:val="sk-SK"/>
        </w:rPr>
        <w:t xml:space="preserve">vo výlučnom vlastníctve  </w:t>
      </w:r>
      <w:r w:rsidR="00AB5875">
        <w:rPr>
          <w:sz w:val="20"/>
          <w:szCs w:val="20"/>
          <w:lang w:val="sk-SK"/>
        </w:rPr>
        <w:t xml:space="preserve">Mestskej časti Bratislava </w:t>
      </w:r>
      <w:r w:rsidR="00AB5875">
        <w:rPr>
          <w:sz w:val="20"/>
          <w:szCs w:val="20"/>
          <w:lang w:val="sk-SK"/>
        </w:rPr>
        <w:lastRenderedPageBreak/>
        <w:t>– Rača</w:t>
      </w:r>
      <w:r w:rsidR="00AB5875" w:rsidRPr="00C27982">
        <w:rPr>
          <w:sz w:val="20"/>
          <w:szCs w:val="20"/>
          <w:lang w:val="sk-SK"/>
        </w:rPr>
        <w:t xml:space="preserve"> </w:t>
      </w:r>
      <w:r w:rsidRPr="00C27982">
        <w:rPr>
          <w:sz w:val="20"/>
          <w:szCs w:val="20"/>
          <w:lang w:val="sk-SK"/>
        </w:rPr>
        <w:t xml:space="preserve">(ďalej </w:t>
      </w:r>
      <w:r w:rsidR="00C46790">
        <w:rPr>
          <w:sz w:val="20"/>
          <w:szCs w:val="20"/>
          <w:lang w:val="sk-SK"/>
        </w:rPr>
        <w:t xml:space="preserve">v texte aj </w:t>
      </w:r>
      <w:r w:rsidRPr="00C27982">
        <w:rPr>
          <w:sz w:val="20"/>
          <w:szCs w:val="20"/>
          <w:lang w:val="sk-SK"/>
        </w:rPr>
        <w:t xml:space="preserve">len </w:t>
      </w:r>
      <w:r w:rsidR="00915809" w:rsidRPr="00C27982">
        <w:rPr>
          <w:sz w:val="20"/>
          <w:szCs w:val="20"/>
          <w:lang w:val="sk-SK"/>
        </w:rPr>
        <w:t>„</w:t>
      </w:r>
      <w:r w:rsidR="00314AA9" w:rsidRPr="00C27982">
        <w:rPr>
          <w:sz w:val="20"/>
          <w:szCs w:val="20"/>
          <w:lang w:val="sk-SK"/>
        </w:rPr>
        <w:t>NKD</w:t>
      </w:r>
      <w:r w:rsidRPr="00C27982">
        <w:rPr>
          <w:sz w:val="20"/>
          <w:szCs w:val="20"/>
          <w:lang w:val="sk-SK"/>
        </w:rPr>
        <w:t>”)</w:t>
      </w:r>
      <w:r w:rsidR="00577908">
        <w:rPr>
          <w:sz w:val="20"/>
          <w:szCs w:val="20"/>
          <w:lang w:val="sk-SK"/>
        </w:rPr>
        <w:t>; súčasťou stavby sú interiérové priestory v nasledovnom zložení a výmerách:</w:t>
      </w:r>
    </w:p>
    <w:p w14:paraId="7C96DFF2" w14:textId="16E15BA3" w:rsidR="00577908" w:rsidRPr="00577908" w:rsidRDefault="00577908" w:rsidP="00577908">
      <w:pPr>
        <w:pStyle w:val="Odsekzoznamu"/>
        <w:numPr>
          <w:ilvl w:val="0"/>
          <w:numId w:val="22"/>
        </w:numPr>
        <w:jc w:val="both"/>
        <w:rPr>
          <w:sz w:val="20"/>
        </w:rPr>
      </w:pPr>
      <w:proofErr w:type="spellStart"/>
      <w:r w:rsidRPr="00577908">
        <w:rPr>
          <w:sz w:val="20"/>
        </w:rPr>
        <w:t>spoločenská</w:t>
      </w:r>
      <w:proofErr w:type="spellEnd"/>
      <w:r w:rsidRPr="00577908">
        <w:rPr>
          <w:sz w:val="20"/>
        </w:rPr>
        <w:t xml:space="preserve"> </w:t>
      </w:r>
      <w:proofErr w:type="spellStart"/>
      <w:r w:rsidRPr="00577908">
        <w:rPr>
          <w:sz w:val="20"/>
        </w:rPr>
        <w:t>sála</w:t>
      </w:r>
      <w:proofErr w:type="spellEnd"/>
      <w:r w:rsidRPr="00577908">
        <w:rPr>
          <w:sz w:val="20"/>
        </w:rPr>
        <w:t xml:space="preserve"> o </w:t>
      </w:r>
      <w:proofErr w:type="spellStart"/>
      <w:r w:rsidRPr="00577908">
        <w:rPr>
          <w:sz w:val="20"/>
        </w:rPr>
        <w:t>výmere</w:t>
      </w:r>
      <w:proofErr w:type="spellEnd"/>
      <w:r w:rsidRPr="00577908">
        <w:rPr>
          <w:sz w:val="20"/>
        </w:rPr>
        <w:t xml:space="preserve"> 168 m2</w:t>
      </w:r>
    </w:p>
    <w:p w14:paraId="431A42FF" w14:textId="43D10F05" w:rsidR="00577908" w:rsidRPr="00577908" w:rsidRDefault="00577908" w:rsidP="00577908">
      <w:pPr>
        <w:pStyle w:val="Odsekzoznamu"/>
        <w:numPr>
          <w:ilvl w:val="0"/>
          <w:numId w:val="22"/>
        </w:numPr>
        <w:jc w:val="both"/>
        <w:rPr>
          <w:sz w:val="20"/>
        </w:rPr>
      </w:pPr>
      <w:proofErr w:type="spellStart"/>
      <w:r w:rsidRPr="00577908">
        <w:rPr>
          <w:sz w:val="20"/>
        </w:rPr>
        <w:t>vestibul</w:t>
      </w:r>
      <w:proofErr w:type="spellEnd"/>
      <w:r w:rsidRPr="00577908">
        <w:rPr>
          <w:sz w:val="20"/>
        </w:rPr>
        <w:t xml:space="preserve"> o </w:t>
      </w:r>
      <w:proofErr w:type="spellStart"/>
      <w:r w:rsidRPr="00577908">
        <w:rPr>
          <w:sz w:val="20"/>
        </w:rPr>
        <w:t>výmere</w:t>
      </w:r>
      <w:proofErr w:type="spellEnd"/>
      <w:r w:rsidRPr="00577908">
        <w:rPr>
          <w:sz w:val="20"/>
        </w:rPr>
        <w:t xml:space="preserve"> 15 m2</w:t>
      </w:r>
    </w:p>
    <w:p w14:paraId="618902AE" w14:textId="394474B4" w:rsidR="00577908" w:rsidRPr="00577908" w:rsidRDefault="00577908" w:rsidP="00577908">
      <w:pPr>
        <w:pStyle w:val="Odsekzoznamu"/>
        <w:numPr>
          <w:ilvl w:val="0"/>
          <w:numId w:val="22"/>
        </w:numPr>
        <w:jc w:val="both"/>
        <w:rPr>
          <w:sz w:val="20"/>
        </w:rPr>
      </w:pPr>
      <w:proofErr w:type="spellStart"/>
      <w:r w:rsidRPr="00577908">
        <w:rPr>
          <w:sz w:val="20"/>
        </w:rPr>
        <w:t>miestnosť</w:t>
      </w:r>
      <w:proofErr w:type="spellEnd"/>
      <w:r w:rsidRPr="00577908">
        <w:rPr>
          <w:sz w:val="20"/>
        </w:rPr>
        <w:t xml:space="preserve"> č.2.04 </w:t>
      </w:r>
      <w:proofErr w:type="spellStart"/>
      <w:r w:rsidRPr="00577908">
        <w:rPr>
          <w:sz w:val="20"/>
        </w:rPr>
        <w:t>na</w:t>
      </w:r>
      <w:proofErr w:type="spellEnd"/>
      <w:r w:rsidRPr="00577908">
        <w:rPr>
          <w:sz w:val="20"/>
        </w:rPr>
        <w:t xml:space="preserve"> 1. NP o </w:t>
      </w:r>
      <w:proofErr w:type="spellStart"/>
      <w:r w:rsidRPr="00577908">
        <w:rPr>
          <w:sz w:val="20"/>
        </w:rPr>
        <w:t>výmere</w:t>
      </w:r>
      <w:proofErr w:type="spellEnd"/>
      <w:r w:rsidRPr="00577908">
        <w:rPr>
          <w:sz w:val="20"/>
        </w:rPr>
        <w:t xml:space="preserve"> 2 5m2</w:t>
      </w:r>
    </w:p>
    <w:p w14:paraId="6038C971" w14:textId="7763E698" w:rsidR="00577908" w:rsidRPr="00577908" w:rsidRDefault="00577908" w:rsidP="00577908">
      <w:pPr>
        <w:pStyle w:val="Odsekzoznamu"/>
        <w:numPr>
          <w:ilvl w:val="0"/>
          <w:numId w:val="22"/>
        </w:numPr>
        <w:jc w:val="both"/>
        <w:rPr>
          <w:sz w:val="20"/>
        </w:rPr>
      </w:pPr>
      <w:r w:rsidRPr="00577908">
        <w:rPr>
          <w:sz w:val="20"/>
        </w:rPr>
        <w:t>WC M+Ž o </w:t>
      </w:r>
      <w:proofErr w:type="spellStart"/>
      <w:r w:rsidRPr="00577908">
        <w:rPr>
          <w:sz w:val="20"/>
        </w:rPr>
        <w:t>výmere</w:t>
      </w:r>
      <w:proofErr w:type="spellEnd"/>
      <w:r w:rsidRPr="00577908">
        <w:rPr>
          <w:sz w:val="20"/>
        </w:rPr>
        <w:t xml:space="preserve"> 17 m2</w:t>
      </w:r>
    </w:p>
    <w:p w14:paraId="7D94D408" w14:textId="4EB7DD8A" w:rsidR="00577908" w:rsidRPr="00577908" w:rsidRDefault="00577908" w:rsidP="00577908">
      <w:pPr>
        <w:pStyle w:val="Odsekzoznamu"/>
        <w:numPr>
          <w:ilvl w:val="0"/>
          <w:numId w:val="22"/>
        </w:numPr>
        <w:jc w:val="both"/>
        <w:rPr>
          <w:sz w:val="20"/>
        </w:rPr>
      </w:pPr>
      <w:proofErr w:type="spellStart"/>
      <w:r w:rsidRPr="00577908">
        <w:rPr>
          <w:sz w:val="20"/>
        </w:rPr>
        <w:t>šatňa</w:t>
      </w:r>
      <w:proofErr w:type="spellEnd"/>
      <w:r w:rsidRPr="00577908">
        <w:rPr>
          <w:sz w:val="20"/>
        </w:rPr>
        <w:t xml:space="preserve"> o </w:t>
      </w:r>
      <w:proofErr w:type="spellStart"/>
      <w:r w:rsidRPr="00577908">
        <w:rPr>
          <w:sz w:val="20"/>
        </w:rPr>
        <w:t>výmere</w:t>
      </w:r>
      <w:proofErr w:type="spellEnd"/>
      <w:r w:rsidRPr="00577908">
        <w:rPr>
          <w:sz w:val="20"/>
        </w:rPr>
        <w:t xml:space="preserve"> 13 m2</w:t>
      </w:r>
    </w:p>
    <w:p w14:paraId="51972AE5" w14:textId="02278390" w:rsidR="00577908" w:rsidRPr="00577908" w:rsidRDefault="00577908" w:rsidP="00577908">
      <w:pPr>
        <w:pStyle w:val="Odsekzoznamu"/>
        <w:numPr>
          <w:ilvl w:val="0"/>
          <w:numId w:val="22"/>
        </w:numPr>
        <w:jc w:val="both"/>
        <w:rPr>
          <w:sz w:val="20"/>
        </w:rPr>
      </w:pPr>
      <w:proofErr w:type="spellStart"/>
      <w:r w:rsidRPr="00577908">
        <w:rPr>
          <w:sz w:val="20"/>
        </w:rPr>
        <w:t>javisko</w:t>
      </w:r>
      <w:proofErr w:type="spellEnd"/>
      <w:r w:rsidRPr="00577908">
        <w:rPr>
          <w:sz w:val="20"/>
        </w:rPr>
        <w:t xml:space="preserve"> o </w:t>
      </w:r>
      <w:proofErr w:type="spellStart"/>
      <w:r w:rsidRPr="00577908">
        <w:rPr>
          <w:sz w:val="20"/>
        </w:rPr>
        <w:t>výmere</w:t>
      </w:r>
      <w:proofErr w:type="spellEnd"/>
      <w:r w:rsidRPr="00577908">
        <w:rPr>
          <w:sz w:val="20"/>
        </w:rPr>
        <w:t xml:space="preserve"> 35,6 m2</w:t>
      </w:r>
    </w:p>
    <w:p w14:paraId="2F5573ED" w14:textId="21417CE8" w:rsidR="00577908" w:rsidRPr="00577908" w:rsidRDefault="00577908" w:rsidP="00577908">
      <w:pPr>
        <w:pStyle w:val="Odsekzoznamu"/>
        <w:numPr>
          <w:ilvl w:val="0"/>
          <w:numId w:val="22"/>
        </w:numPr>
        <w:jc w:val="both"/>
        <w:rPr>
          <w:sz w:val="20"/>
        </w:rPr>
      </w:pPr>
      <w:r w:rsidRPr="00577908">
        <w:rPr>
          <w:sz w:val="20"/>
        </w:rPr>
        <w:t>bar o </w:t>
      </w:r>
      <w:proofErr w:type="spellStart"/>
      <w:r w:rsidRPr="00577908">
        <w:rPr>
          <w:sz w:val="20"/>
        </w:rPr>
        <w:t>výmere</w:t>
      </w:r>
      <w:proofErr w:type="spellEnd"/>
      <w:r w:rsidRPr="00577908">
        <w:rPr>
          <w:sz w:val="20"/>
        </w:rPr>
        <w:t xml:space="preserve"> 33,95 m2</w:t>
      </w:r>
    </w:p>
    <w:p w14:paraId="7C4D11AD" w14:textId="0E684D4E" w:rsidR="00577908" w:rsidRPr="00577908" w:rsidRDefault="00577908" w:rsidP="00577908">
      <w:pPr>
        <w:pStyle w:val="Odsekzoznamu"/>
        <w:numPr>
          <w:ilvl w:val="0"/>
          <w:numId w:val="22"/>
        </w:numPr>
        <w:jc w:val="both"/>
        <w:rPr>
          <w:sz w:val="20"/>
        </w:rPr>
      </w:pPr>
      <w:proofErr w:type="spellStart"/>
      <w:r w:rsidRPr="00577908">
        <w:rPr>
          <w:sz w:val="20"/>
        </w:rPr>
        <w:t>kuchynka</w:t>
      </w:r>
      <w:proofErr w:type="spellEnd"/>
      <w:r w:rsidRPr="00577908">
        <w:rPr>
          <w:sz w:val="20"/>
        </w:rPr>
        <w:t xml:space="preserve"> o </w:t>
      </w:r>
      <w:proofErr w:type="spellStart"/>
      <w:r w:rsidRPr="00577908">
        <w:rPr>
          <w:sz w:val="20"/>
        </w:rPr>
        <w:t>výmere</w:t>
      </w:r>
      <w:proofErr w:type="spellEnd"/>
      <w:r w:rsidRPr="00577908">
        <w:rPr>
          <w:sz w:val="20"/>
        </w:rPr>
        <w:t xml:space="preserve"> 13,5 m2.</w:t>
      </w:r>
    </w:p>
    <w:p w14:paraId="5DD2D734" w14:textId="77777777" w:rsidR="00577908" w:rsidRPr="00C27982" w:rsidRDefault="00577908" w:rsidP="00C167D8">
      <w:pPr>
        <w:pStyle w:val="Odsekzoznamu"/>
        <w:ind w:left="284"/>
        <w:jc w:val="both"/>
        <w:rPr>
          <w:sz w:val="20"/>
          <w:szCs w:val="20"/>
          <w:lang w:val="sk-SK"/>
        </w:rPr>
      </w:pPr>
    </w:p>
    <w:p w14:paraId="7CAE66B3" w14:textId="619B842B" w:rsidR="00A77407" w:rsidRPr="00C27982" w:rsidRDefault="0002377E" w:rsidP="00C167D8">
      <w:pPr>
        <w:pStyle w:val="Odsekzoznamu"/>
        <w:ind w:left="284"/>
        <w:jc w:val="both"/>
        <w:rPr>
          <w:sz w:val="20"/>
          <w:szCs w:val="20"/>
        </w:rPr>
      </w:pPr>
      <w:r w:rsidRPr="00C27982">
        <w:rPr>
          <w:sz w:val="20"/>
          <w:szCs w:val="20"/>
          <w:lang w:val="sk-SK"/>
        </w:rPr>
        <w:t xml:space="preserve">b) pozemok zastavaný </w:t>
      </w:r>
      <w:r w:rsidR="00915809" w:rsidRPr="00C27982">
        <w:rPr>
          <w:sz w:val="20"/>
          <w:szCs w:val="20"/>
          <w:lang w:val="sk-SK"/>
        </w:rPr>
        <w:t>stavbou</w:t>
      </w:r>
      <w:r w:rsidRPr="00C27982">
        <w:rPr>
          <w:sz w:val="20"/>
          <w:szCs w:val="20"/>
          <w:lang w:val="sk-SK"/>
        </w:rPr>
        <w:t xml:space="preserve"> parcelné číslo: </w:t>
      </w:r>
      <w:r w:rsidR="00AB5875">
        <w:rPr>
          <w:sz w:val="20"/>
          <w:szCs w:val="20"/>
          <w:lang w:val="sk-SK"/>
        </w:rPr>
        <w:t>1531/12</w:t>
      </w:r>
      <w:r w:rsidR="00AB5875" w:rsidRPr="00C27982">
        <w:rPr>
          <w:sz w:val="20"/>
          <w:szCs w:val="20"/>
          <w:lang w:val="sk-SK"/>
        </w:rPr>
        <w:t xml:space="preserve">, </w:t>
      </w:r>
      <w:r w:rsidRPr="00C27982">
        <w:rPr>
          <w:sz w:val="20"/>
          <w:szCs w:val="20"/>
          <w:lang w:val="sk-SK"/>
        </w:rPr>
        <w:t xml:space="preserve">parcela registra </w:t>
      </w:r>
      <w:r w:rsidR="00AB5875">
        <w:rPr>
          <w:sz w:val="20"/>
          <w:szCs w:val="20"/>
          <w:lang w:val="sk-SK"/>
        </w:rPr>
        <w:t>C KN</w:t>
      </w:r>
      <w:r w:rsidR="00AB5875" w:rsidRPr="00C27982">
        <w:rPr>
          <w:sz w:val="20"/>
          <w:szCs w:val="20"/>
          <w:lang w:val="sk-SK"/>
        </w:rPr>
        <w:t xml:space="preserve">, </w:t>
      </w:r>
      <w:r w:rsidRPr="00C27982">
        <w:rPr>
          <w:sz w:val="20"/>
          <w:szCs w:val="20"/>
          <w:lang w:val="sk-SK"/>
        </w:rPr>
        <w:t xml:space="preserve">výmera: </w:t>
      </w:r>
      <w:r w:rsidR="00AB5875">
        <w:rPr>
          <w:sz w:val="20"/>
          <w:szCs w:val="20"/>
          <w:lang w:val="sk-SK"/>
        </w:rPr>
        <w:t>1870</w:t>
      </w:r>
      <w:r w:rsidR="00AB5875" w:rsidRPr="00C27982">
        <w:rPr>
          <w:sz w:val="20"/>
          <w:szCs w:val="20"/>
          <w:lang w:val="sk-SK"/>
        </w:rPr>
        <w:t xml:space="preserve"> </w:t>
      </w:r>
      <w:r w:rsidRPr="00C27982">
        <w:rPr>
          <w:sz w:val="20"/>
          <w:szCs w:val="20"/>
          <w:lang w:val="sk-SK"/>
        </w:rPr>
        <w:t>m</w:t>
      </w:r>
      <w:r w:rsidRPr="00C27982">
        <w:rPr>
          <w:sz w:val="20"/>
          <w:szCs w:val="20"/>
          <w:vertAlign w:val="superscript"/>
          <w:lang w:val="sk-SK"/>
        </w:rPr>
        <w:t>2</w:t>
      </w:r>
      <w:r w:rsidRPr="00C27982">
        <w:rPr>
          <w:sz w:val="20"/>
          <w:szCs w:val="20"/>
          <w:lang w:val="sk-SK"/>
        </w:rPr>
        <w:t xml:space="preserve">, druh pozemku: </w:t>
      </w:r>
      <w:r w:rsidR="00AB5875">
        <w:rPr>
          <w:sz w:val="20"/>
          <w:szCs w:val="20"/>
          <w:lang w:val="sk-SK"/>
        </w:rPr>
        <w:t>zastavaná plocha a nádvorie</w:t>
      </w:r>
      <w:r w:rsidR="00AB5875" w:rsidRPr="00C27982">
        <w:rPr>
          <w:sz w:val="20"/>
          <w:szCs w:val="20"/>
          <w:lang w:val="sk-SK"/>
        </w:rPr>
        <w:t xml:space="preserve">, </w:t>
      </w:r>
      <w:r w:rsidRPr="00C27982">
        <w:rPr>
          <w:sz w:val="20"/>
          <w:szCs w:val="20"/>
          <w:lang w:val="sk-SK"/>
        </w:rPr>
        <w:t xml:space="preserve">nachádzajúci sa v katastrálnom  území: </w:t>
      </w:r>
      <w:r w:rsidR="00A225EE">
        <w:rPr>
          <w:sz w:val="20"/>
          <w:szCs w:val="20"/>
          <w:lang w:val="sk-SK"/>
        </w:rPr>
        <w:t>Rača</w:t>
      </w:r>
      <w:r w:rsidR="00A225EE" w:rsidRPr="00C27982">
        <w:rPr>
          <w:sz w:val="20"/>
          <w:szCs w:val="20"/>
          <w:lang w:val="sk-SK"/>
        </w:rPr>
        <w:t xml:space="preserve">, </w:t>
      </w:r>
      <w:r w:rsidRPr="00C27982">
        <w:rPr>
          <w:sz w:val="20"/>
          <w:szCs w:val="20"/>
          <w:lang w:val="sk-SK"/>
        </w:rPr>
        <w:t xml:space="preserve">obec: </w:t>
      </w:r>
      <w:r w:rsidR="00907243">
        <w:rPr>
          <w:sz w:val="20"/>
          <w:szCs w:val="20"/>
          <w:lang w:val="sk-SK"/>
        </w:rPr>
        <w:t>Bratislava</w:t>
      </w:r>
      <w:r w:rsidR="00A225EE">
        <w:rPr>
          <w:sz w:val="20"/>
          <w:szCs w:val="20"/>
          <w:lang w:val="sk-SK"/>
        </w:rPr>
        <w:t xml:space="preserve"> – </w:t>
      </w:r>
      <w:proofErr w:type="spellStart"/>
      <w:r w:rsidR="00A225EE">
        <w:rPr>
          <w:sz w:val="20"/>
          <w:szCs w:val="20"/>
          <w:lang w:val="sk-SK"/>
        </w:rPr>
        <w:t>m.č</w:t>
      </w:r>
      <w:proofErr w:type="spellEnd"/>
      <w:r w:rsidR="00A225EE">
        <w:rPr>
          <w:sz w:val="20"/>
          <w:szCs w:val="20"/>
          <w:lang w:val="sk-SK"/>
        </w:rPr>
        <w:t>. Rača,</w:t>
      </w:r>
      <w:r w:rsidR="00A225EE" w:rsidRPr="00C27982">
        <w:rPr>
          <w:sz w:val="20"/>
          <w:szCs w:val="20"/>
          <w:lang w:val="sk-SK"/>
        </w:rPr>
        <w:t xml:space="preserve"> </w:t>
      </w:r>
      <w:r w:rsidRPr="00C27982">
        <w:rPr>
          <w:sz w:val="20"/>
          <w:szCs w:val="20"/>
          <w:lang w:val="sk-SK"/>
        </w:rPr>
        <w:t xml:space="preserve">okres: </w:t>
      </w:r>
      <w:r w:rsidR="00A225EE">
        <w:rPr>
          <w:sz w:val="20"/>
          <w:szCs w:val="20"/>
          <w:lang w:val="sk-SK"/>
        </w:rPr>
        <w:t>Bratislava III</w:t>
      </w:r>
      <w:r w:rsidR="00A225EE" w:rsidRPr="00C27982">
        <w:rPr>
          <w:sz w:val="20"/>
          <w:szCs w:val="20"/>
          <w:lang w:val="sk-SK"/>
        </w:rPr>
        <w:t xml:space="preserve">, </w:t>
      </w:r>
      <w:r w:rsidRPr="00C27982">
        <w:rPr>
          <w:sz w:val="20"/>
          <w:szCs w:val="20"/>
          <w:lang w:val="sk-SK"/>
        </w:rPr>
        <w:t>veden</w:t>
      </w:r>
      <w:r w:rsidR="00A225EE">
        <w:rPr>
          <w:sz w:val="20"/>
          <w:szCs w:val="20"/>
          <w:lang w:val="sk-SK"/>
        </w:rPr>
        <w:t>ý</w:t>
      </w:r>
      <w:r w:rsidRPr="00C27982">
        <w:rPr>
          <w:sz w:val="20"/>
          <w:szCs w:val="20"/>
          <w:lang w:val="sk-SK"/>
        </w:rPr>
        <w:t xml:space="preserve"> Okresným úradom </w:t>
      </w:r>
      <w:r w:rsidR="00A225EE">
        <w:rPr>
          <w:sz w:val="20"/>
          <w:szCs w:val="20"/>
          <w:lang w:val="sk-SK"/>
        </w:rPr>
        <w:t>Bratislava</w:t>
      </w:r>
      <w:r w:rsidR="00A225EE" w:rsidRPr="00C27982">
        <w:rPr>
          <w:sz w:val="20"/>
          <w:szCs w:val="20"/>
          <w:lang w:val="sk-SK"/>
        </w:rPr>
        <w:t xml:space="preserve">, </w:t>
      </w:r>
      <w:r w:rsidRPr="00C27982">
        <w:rPr>
          <w:sz w:val="20"/>
          <w:szCs w:val="20"/>
          <w:lang w:val="sk-SK"/>
        </w:rPr>
        <w:t xml:space="preserve">katastrálnym odborom, na LV č. </w:t>
      </w:r>
      <w:r w:rsidR="00A225EE">
        <w:rPr>
          <w:sz w:val="20"/>
          <w:szCs w:val="20"/>
          <w:lang w:val="sk-SK"/>
        </w:rPr>
        <w:t>1628</w:t>
      </w:r>
      <w:r w:rsidR="00A225EE" w:rsidRPr="00C27982">
        <w:rPr>
          <w:sz w:val="20"/>
          <w:szCs w:val="20"/>
          <w:lang w:val="sk-SK"/>
        </w:rPr>
        <w:t xml:space="preserve">, </w:t>
      </w:r>
      <w:r w:rsidR="00915809" w:rsidRPr="00C27982">
        <w:rPr>
          <w:sz w:val="20"/>
          <w:szCs w:val="20"/>
          <w:lang w:val="sk-SK"/>
        </w:rPr>
        <w:t xml:space="preserve">vo výlučnom vlastníctve </w:t>
      </w:r>
      <w:r w:rsidR="00A225EE">
        <w:rPr>
          <w:sz w:val="20"/>
          <w:szCs w:val="20"/>
          <w:lang w:val="sk-SK"/>
        </w:rPr>
        <w:t>Hlavné mesta SR Bratislava</w:t>
      </w:r>
      <w:r w:rsidR="00A225EE" w:rsidRPr="00C27982">
        <w:rPr>
          <w:sz w:val="20"/>
          <w:szCs w:val="20"/>
          <w:lang w:val="sk-SK"/>
        </w:rPr>
        <w:t xml:space="preserve">, </w:t>
      </w:r>
      <w:r w:rsidR="00915809" w:rsidRPr="00C27982">
        <w:rPr>
          <w:sz w:val="20"/>
          <w:szCs w:val="20"/>
          <w:lang w:val="sk-SK"/>
        </w:rPr>
        <w:t>a v správe prenajímateľa.</w:t>
      </w:r>
      <w:r w:rsidRPr="00C27982">
        <w:rPr>
          <w:sz w:val="20"/>
          <w:szCs w:val="20"/>
          <w:lang w:val="sk-SK"/>
        </w:rPr>
        <w:t xml:space="preserve"> </w:t>
      </w:r>
    </w:p>
    <w:p w14:paraId="7CAE66B5" w14:textId="450937D3" w:rsidR="00A77407" w:rsidRPr="00C27982" w:rsidRDefault="0002377E" w:rsidP="00C167D8">
      <w:pPr>
        <w:pStyle w:val="Odsekzoznamu"/>
        <w:ind w:left="284"/>
        <w:jc w:val="both"/>
        <w:rPr>
          <w:sz w:val="20"/>
          <w:szCs w:val="20"/>
          <w:lang w:val="sk-SK"/>
        </w:rPr>
      </w:pPr>
      <w:r w:rsidRPr="00C27982">
        <w:rPr>
          <w:sz w:val="20"/>
          <w:szCs w:val="20"/>
          <w:lang w:val="sk-SK"/>
        </w:rPr>
        <w:t>(ďalej pozem</w:t>
      </w:r>
      <w:r w:rsidR="00314AA9" w:rsidRPr="00C27982">
        <w:rPr>
          <w:sz w:val="20"/>
          <w:szCs w:val="20"/>
          <w:lang w:val="sk-SK"/>
        </w:rPr>
        <w:t>ok</w:t>
      </w:r>
      <w:r w:rsidRPr="00C27982">
        <w:rPr>
          <w:sz w:val="20"/>
          <w:szCs w:val="20"/>
          <w:lang w:val="sk-SK"/>
        </w:rPr>
        <w:t xml:space="preserve"> uveden</w:t>
      </w:r>
      <w:r w:rsidR="00314AA9" w:rsidRPr="00C27982">
        <w:rPr>
          <w:sz w:val="20"/>
          <w:szCs w:val="20"/>
          <w:lang w:val="sk-SK"/>
        </w:rPr>
        <w:t>ý</w:t>
      </w:r>
      <w:r w:rsidRPr="00C27982">
        <w:rPr>
          <w:sz w:val="20"/>
          <w:szCs w:val="20"/>
          <w:lang w:val="sk-SK"/>
        </w:rPr>
        <w:t xml:space="preserve"> pod písm. b) aj ako “pozemok”)</w:t>
      </w:r>
    </w:p>
    <w:bookmarkEnd w:id="5"/>
    <w:p w14:paraId="7CAE66B6" w14:textId="3A8E8B1F" w:rsidR="00A77407" w:rsidRPr="00C27982" w:rsidRDefault="0002377E" w:rsidP="00C167D8">
      <w:pPr>
        <w:pStyle w:val="Standard"/>
        <w:jc w:val="both"/>
        <w:rPr>
          <w:sz w:val="20"/>
          <w:szCs w:val="20"/>
          <w:lang w:val="sk-SK"/>
        </w:rPr>
      </w:pPr>
      <w:r w:rsidRPr="00C27982">
        <w:rPr>
          <w:sz w:val="20"/>
          <w:szCs w:val="20"/>
          <w:lang w:val="sk-SK"/>
        </w:rPr>
        <w:t xml:space="preserve">    </w:t>
      </w:r>
    </w:p>
    <w:p w14:paraId="7CAE66B7" w14:textId="09190F3C" w:rsidR="00A77407" w:rsidRDefault="0002377E" w:rsidP="00C167D8">
      <w:pPr>
        <w:ind w:left="284" w:hanging="284"/>
        <w:jc w:val="both"/>
        <w:rPr>
          <w:sz w:val="20"/>
        </w:rPr>
      </w:pPr>
      <w:r w:rsidRPr="00C27982">
        <w:rPr>
          <w:sz w:val="20"/>
          <w:lang w:eastAsia="uk-UA"/>
        </w:rPr>
        <w:t>2.</w:t>
      </w:r>
      <w:r w:rsidRPr="00C27982">
        <w:rPr>
          <w:sz w:val="20"/>
        </w:rPr>
        <w:t xml:space="preserve"> </w:t>
      </w:r>
      <w:r w:rsidR="00314AA9" w:rsidRPr="00C27982">
        <w:rPr>
          <w:sz w:val="20"/>
        </w:rPr>
        <w:t>Prenajímateľ</w:t>
      </w:r>
      <w:r w:rsidRPr="00C27982">
        <w:rPr>
          <w:sz w:val="20"/>
        </w:rPr>
        <w:t xml:space="preserve"> vyhlasuje, že je </w:t>
      </w:r>
      <w:r w:rsidR="00314AA9" w:rsidRPr="00C27982">
        <w:rPr>
          <w:sz w:val="20"/>
        </w:rPr>
        <w:t xml:space="preserve">oprávneným </w:t>
      </w:r>
      <w:r w:rsidR="00915809" w:rsidRPr="00C27982">
        <w:rPr>
          <w:sz w:val="20"/>
        </w:rPr>
        <w:t xml:space="preserve">vlastníkom a </w:t>
      </w:r>
      <w:r w:rsidR="00314AA9" w:rsidRPr="00C27982">
        <w:rPr>
          <w:sz w:val="20"/>
        </w:rPr>
        <w:t>správcom</w:t>
      </w:r>
      <w:r w:rsidRPr="00C27982">
        <w:rPr>
          <w:sz w:val="20"/>
        </w:rPr>
        <w:t xml:space="preserve"> predmetu </w:t>
      </w:r>
      <w:r w:rsidR="00314AA9" w:rsidRPr="00C27982">
        <w:rPr>
          <w:sz w:val="20"/>
        </w:rPr>
        <w:t>nájmu</w:t>
      </w:r>
      <w:r w:rsidRPr="00C27982">
        <w:rPr>
          <w:sz w:val="20"/>
        </w:rPr>
        <w:t xml:space="preserve"> uvedenom v predchádzajúcom bode tejto zmluvy.</w:t>
      </w:r>
      <w:r w:rsidR="0053725E" w:rsidRPr="0053725E">
        <w:rPr>
          <w:sz w:val="20"/>
        </w:rPr>
        <w:t xml:space="preserve"> </w:t>
      </w:r>
      <w:r w:rsidR="0053725E" w:rsidRPr="00BD7FE0">
        <w:rPr>
          <w:sz w:val="20"/>
        </w:rPr>
        <w:t xml:space="preserve">Prenajímateľ </w:t>
      </w:r>
      <w:r w:rsidR="0053725E">
        <w:rPr>
          <w:sz w:val="20"/>
        </w:rPr>
        <w:t xml:space="preserve">zároveň </w:t>
      </w:r>
      <w:r w:rsidR="0053725E" w:rsidRPr="00BD7FE0">
        <w:rPr>
          <w:sz w:val="20"/>
        </w:rPr>
        <w:t>prehlasuje, že na predmete nájmu neviaznu žiadne ťarchy ani iné právne vady, ktoré by bránili využitiu predmetu nájmu na účel dohodnutý v článku 2 tejto Zmluvy. Nájomca podpisom tejto Zmluvy potvrdzuje, že predmet nájmu je spôsobilý na užívanie na dohodnutý účel podľa tejto Zmluvy</w:t>
      </w:r>
      <w:r w:rsidR="0053725E">
        <w:rPr>
          <w:sz w:val="20"/>
        </w:rPr>
        <w:t>.</w:t>
      </w:r>
    </w:p>
    <w:p w14:paraId="4B589E67" w14:textId="77777777" w:rsidR="00577908" w:rsidRDefault="00577908" w:rsidP="00C167D8">
      <w:pPr>
        <w:ind w:left="284" w:hanging="284"/>
        <w:jc w:val="both"/>
        <w:rPr>
          <w:sz w:val="20"/>
        </w:rPr>
      </w:pPr>
    </w:p>
    <w:p w14:paraId="25C9640E" w14:textId="2F20F92B" w:rsidR="003A2242" w:rsidRPr="00C27982" w:rsidRDefault="003A2242" w:rsidP="003A2242">
      <w:pPr>
        <w:ind w:left="284" w:hanging="284"/>
        <w:jc w:val="both"/>
        <w:rPr>
          <w:sz w:val="20"/>
        </w:rPr>
      </w:pPr>
      <w:r>
        <w:rPr>
          <w:sz w:val="20"/>
        </w:rPr>
        <w:t xml:space="preserve">Priestory uvedené </w:t>
      </w:r>
      <w:r w:rsidR="00455334">
        <w:rPr>
          <w:sz w:val="20"/>
        </w:rPr>
        <w:t xml:space="preserve">tomto článku a </w:t>
      </w:r>
      <w:r>
        <w:rPr>
          <w:sz w:val="20"/>
        </w:rPr>
        <w:t>v</w:t>
      </w:r>
      <w:r w:rsidR="00C36943">
        <w:rPr>
          <w:sz w:val="20"/>
        </w:rPr>
        <w:t> prílohe č. 1</w:t>
      </w:r>
      <w:r>
        <w:rPr>
          <w:sz w:val="20"/>
        </w:rPr>
        <w:t xml:space="preserve"> </w:t>
      </w:r>
      <w:r w:rsidR="00C46790">
        <w:rPr>
          <w:sz w:val="20"/>
        </w:rPr>
        <w:t xml:space="preserve">zmluvy </w:t>
      </w:r>
      <w:r>
        <w:rPr>
          <w:sz w:val="20"/>
        </w:rPr>
        <w:t>ďalej len ako „predmet nájmu“.</w:t>
      </w:r>
    </w:p>
    <w:p w14:paraId="7CAE66BB" w14:textId="77777777" w:rsidR="00A77407" w:rsidRPr="00C27982" w:rsidRDefault="00A77407" w:rsidP="00C167D8">
      <w:pPr>
        <w:pStyle w:val="Odsekzoznamu"/>
        <w:tabs>
          <w:tab w:val="left" w:pos="1500"/>
        </w:tabs>
        <w:ind w:left="1500"/>
        <w:jc w:val="both"/>
        <w:rPr>
          <w:sz w:val="20"/>
          <w:szCs w:val="20"/>
          <w:lang w:val="sk-SK"/>
        </w:rPr>
      </w:pPr>
    </w:p>
    <w:p w14:paraId="7CAE66BC" w14:textId="45FE5500" w:rsidR="00A77407" w:rsidRPr="00C27982" w:rsidRDefault="0002377E" w:rsidP="00AB5875">
      <w:pPr>
        <w:pStyle w:val="Odsekzoznamu"/>
        <w:tabs>
          <w:tab w:val="left" w:pos="0"/>
        </w:tabs>
        <w:ind w:left="0"/>
        <w:jc w:val="center"/>
        <w:rPr>
          <w:sz w:val="20"/>
          <w:szCs w:val="20"/>
        </w:rPr>
      </w:pPr>
      <w:r w:rsidRPr="00C27982">
        <w:rPr>
          <w:b/>
          <w:sz w:val="20"/>
          <w:szCs w:val="20"/>
          <w:lang w:val="sk-SK"/>
        </w:rPr>
        <w:t xml:space="preserve">3.  </w:t>
      </w:r>
      <w:r w:rsidR="002D4143" w:rsidRPr="00C27982">
        <w:rPr>
          <w:b/>
          <w:sz w:val="20"/>
          <w:szCs w:val="20"/>
          <w:lang w:val="sk-SK"/>
        </w:rPr>
        <w:t>C</w:t>
      </w:r>
      <w:r w:rsidRPr="00C27982">
        <w:rPr>
          <w:b/>
          <w:sz w:val="20"/>
          <w:szCs w:val="20"/>
          <w:lang w:val="sk-SK"/>
        </w:rPr>
        <w:t>ena</w:t>
      </w:r>
      <w:r w:rsidR="002D4143" w:rsidRPr="00C27982">
        <w:rPr>
          <w:b/>
          <w:sz w:val="20"/>
          <w:szCs w:val="20"/>
          <w:lang w:val="sk-SK"/>
        </w:rPr>
        <w:t xml:space="preserve"> za nájom</w:t>
      </w:r>
    </w:p>
    <w:p w14:paraId="379F0908" w14:textId="77777777" w:rsidR="0053725E" w:rsidRPr="000C66B9" w:rsidRDefault="0053725E" w:rsidP="0053725E">
      <w:pPr>
        <w:pStyle w:val="Odsekzoznamu"/>
        <w:numPr>
          <w:ilvl w:val="0"/>
          <w:numId w:val="16"/>
        </w:numPr>
        <w:tabs>
          <w:tab w:val="left" w:pos="426"/>
        </w:tabs>
        <w:jc w:val="both"/>
        <w:rPr>
          <w:sz w:val="20"/>
          <w:szCs w:val="20"/>
          <w:lang w:val="sk-SK"/>
        </w:rPr>
      </w:pPr>
      <w:r w:rsidRPr="000C66B9">
        <w:rPr>
          <w:sz w:val="20"/>
          <w:szCs w:val="20"/>
          <w:lang w:val="sk-SK"/>
        </w:rPr>
        <w:t xml:space="preserve">Odplata za predmet nájmu podľa tejto zmluvy je stanovená v zmysle aktuálnych Zásad hospodárenia s vlastným majetkom mestskej časti Bratislava-Rača a s majetkom zvereným do správy mestskej časti Bratislava-Rača (ďalej len „Zásady hospodárenia“), a to v celkovej sume: ...............€ (slovom: ......................... eur), pričom podrobný rozpis jednotlivých položiek ceny nájmu je uvedený v Prílohe č. 1 tejto zmluvy, ktorá tvorí jej neoddeliteľnú časť. </w:t>
      </w:r>
    </w:p>
    <w:p w14:paraId="758BD804" w14:textId="6B2A43BB" w:rsidR="00C36943" w:rsidRPr="00AC6F58" w:rsidRDefault="0053725E" w:rsidP="0053725E">
      <w:pPr>
        <w:pStyle w:val="Odsekzoznamu"/>
        <w:tabs>
          <w:tab w:val="left" w:pos="426"/>
        </w:tabs>
        <w:ind w:left="360"/>
        <w:jc w:val="both"/>
        <w:rPr>
          <w:sz w:val="20"/>
          <w:szCs w:val="20"/>
          <w:lang w:val="sk-SK"/>
        </w:rPr>
      </w:pPr>
      <w:r w:rsidRPr="000C66B9">
        <w:rPr>
          <w:sz w:val="20"/>
          <w:szCs w:val="20"/>
          <w:lang w:val="sk-SK"/>
        </w:rPr>
        <w:t>Zmluvné strany sa dohodli, že v cena nájomného podľa predošlej vety je už zahrnutá poskytnutá zľava vo výške 50% z cien obvyklého nájomného v zmysle ods. 7 písm. a) Prílohy k Zásadám hospodárenia.</w:t>
      </w:r>
      <w:r>
        <w:rPr>
          <w:rStyle w:val="Odkaznapoznmkupodiarou"/>
          <w:sz w:val="20"/>
          <w:szCs w:val="20"/>
          <w:lang w:val="sk-SK"/>
        </w:rPr>
        <w:footnoteReference w:id="1"/>
      </w:r>
    </w:p>
    <w:p w14:paraId="5B3D8BF2" w14:textId="77777777" w:rsidR="00915E95" w:rsidRDefault="0002377E" w:rsidP="00915E95">
      <w:pPr>
        <w:pStyle w:val="Odsekzoznamu"/>
        <w:numPr>
          <w:ilvl w:val="0"/>
          <w:numId w:val="16"/>
        </w:numPr>
        <w:tabs>
          <w:tab w:val="left" w:pos="426"/>
        </w:tabs>
        <w:jc w:val="both"/>
        <w:rPr>
          <w:sz w:val="20"/>
          <w:szCs w:val="20"/>
          <w:lang w:val="sk-SK"/>
        </w:rPr>
      </w:pPr>
      <w:r w:rsidRPr="00915E95">
        <w:rPr>
          <w:sz w:val="20"/>
          <w:szCs w:val="20"/>
          <w:lang w:val="sk-SK"/>
        </w:rPr>
        <w:t xml:space="preserve">Zmluvné strany sa </w:t>
      </w:r>
      <w:r w:rsidR="00C46790" w:rsidRPr="00915E95">
        <w:rPr>
          <w:sz w:val="20"/>
          <w:szCs w:val="20"/>
          <w:lang w:val="sk-SK"/>
        </w:rPr>
        <w:t xml:space="preserve">zároveň </w:t>
      </w:r>
      <w:r w:rsidRPr="00915E95">
        <w:rPr>
          <w:sz w:val="20"/>
          <w:szCs w:val="20"/>
          <w:lang w:val="sk-SK"/>
        </w:rPr>
        <w:t xml:space="preserve">dohodli, že cena </w:t>
      </w:r>
      <w:r w:rsidR="002D4143" w:rsidRPr="00915E95">
        <w:rPr>
          <w:sz w:val="20"/>
          <w:szCs w:val="20"/>
          <w:lang w:val="sk-SK"/>
        </w:rPr>
        <w:t xml:space="preserve">za nájom </w:t>
      </w:r>
      <w:r w:rsidRPr="00915E95">
        <w:rPr>
          <w:sz w:val="20"/>
          <w:szCs w:val="20"/>
          <w:lang w:val="sk-SK"/>
        </w:rPr>
        <w:t xml:space="preserve">podľa predchádzajúceho bodu tejto zmluvy bude vyplatená </w:t>
      </w:r>
      <w:r w:rsidR="002D4143" w:rsidRPr="00915E95">
        <w:rPr>
          <w:sz w:val="20"/>
          <w:szCs w:val="20"/>
          <w:lang w:val="sk-SK"/>
        </w:rPr>
        <w:t xml:space="preserve">jednorazovo </w:t>
      </w:r>
      <w:r w:rsidR="00C46790" w:rsidRPr="00915E95">
        <w:rPr>
          <w:sz w:val="20"/>
          <w:szCs w:val="20"/>
          <w:lang w:val="sk-SK"/>
        </w:rPr>
        <w:t xml:space="preserve">najneskôr </w:t>
      </w:r>
      <w:r w:rsidR="003A2242" w:rsidRPr="00915E95">
        <w:rPr>
          <w:sz w:val="20"/>
          <w:szCs w:val="20"/>
          <w:lang w:val="sk-SK"/>
        </w:rPr>
        <w:t xml:space="preserve">do </w:t>
      </w:r>
      <w:r w:rsidR="00C46790" w:rsidRPr="00915E95">
        <w:rPr>
          <w:sz w:val="20"/>
          <w:szCs w:val="20"/>
          <w:lang w:val="sk-SK"/>
        </w:rPr>
        <w:t xml:space="preserve">7 </w:t>
      </w:r>
      <w:r w:rsidR="003A2242" w:rsidRPr="00915E95">
        <w:rPr>
          <w:sz w:val="20"/>
          <w:szCs w:val="20"/>
          <w:lang w:val="sk-SK"/>
        </w:rPr>
        <w:t>dní od podpisu tejto zmluvy</w:t>
      </w:r>
      <w:r w:rsidR="00471040" w:rsidRPr="00915E95">
        <w:rPr>
          <w:sz w:val="20"/>
          <w:szCs w:val="20"/>
          <w:lang w:val="sk-SK"/>
        </w:rPr>
        <w:t>, na účet prenajímateľa</w:t>
      </w:r>
      <w:r w:rsidR="003A2242" w:rsidRPr="00915E95">
        <w:rPr>
          <w:sz w:val="20"/>
          <w:szCs w:val="20"/>
          <w:lang w:val="sk-SK"/>
        </w:rPr>
        <w:t> s uvedením variabilné</w:t>
      </w:r>
      <w:r w:rsidR="00907243" w:rsidRPr="00915E95">
        <w:rPr>
          <w:sz w:val="20"/>
          <w:szCs w:val="20"/>
          <w:lang w:val="sk-SK"/>
        </w:rPr>
        <w:t>ho</w:t>
      </w:r>
      <w:r w:rsidR="0063126C" w:rsidRPr="00915E95">
        <w:rPr>
          <w:sz w:val="20"/>
          <w:szCs w:val="20"/>
          <w:lang w:val="sk-SK"/>
        </w:rPr>
        <w:t xml:space="preserve"> s</w:t>
      </w:r>
      <w:r w:rsidR="003A2242" w:rsidRPr="00915E95">
        <w:rPr>
          <w:sz w:val="20"/>
          <w:szCs w:val="20"/>
          <w:lang w:val="sk-SK"/>
        </w:rPr>
        <w:t>ymbolu podľa údajov v záhlaví tejto zmluvy</w:t>
      </w:r>
      <w:r w:rsidRPr="00915E95">
        <w:rPr>
          <w:sz w:val="20"/>
          <w:szCs w:val="20"/>
          <w:lang w:val="sk-SK"/>
        </w:rPr>
        <w:t xml:space="preserve">. </w:t>
      </w:r>
    </w:p>
    <w:p w14:paraId="670B2178" w14:textId="77777777" w:rsidR="00915E95" w:rsidRDefault="002D4143" w:rsidP="00915E95">
      <w:pPr>
        <w:pStyle w:val="Odsekzoznamu"/>
        <w:numPr>
          <w:ilvl w:val="0"/>
          <w:numId w:val="16"/>
        </w:numPr>
        <w:tabs>
          <w:tab w:val="left" w:pos="426"/>
        </w:tabs>
        <w:jc w:val="both"/>
        <w:rPr>
          <w:sz w:val="20"/>
          <w:szCs w:val="20"/>
          <w:lang w:val="sk-SK"/>
        </w:rPr>
      </w:pPr>
      <w:r w:rsidRPr="00915E95">
        <w:rPr>
          <w:sz w:val="20"/>
          <w:szCs w:val="20"/>
          <w:lang w:val="sk-SK"/>
        </w:rPr>
        <w:t>Cena za nájom</w:t>
      </w:r>
      <w:r w:rsidR="0002377E" w:rsidRPr="00915E95">
        <w:rPr>
          <w:sz w:val="20"/>
          <w:szCs w:val="20"/>
          <w:lang w:val="sk-SK"/>
        </w:rPr>
        <w:t xml:space="preserve"> sa považuje za uhradenú dňom pripísania na účet </w:t>
      </w:r>
      <w:r w:rsidRPr="00915E95">
        <w:rPr>
          <w:sz w:val="20"/>
          <w:szCs w:val="20"/>
          <w:lang w:val="sk-SK"/>
        </w:rPr>
        <w:t>prenajímateľa</w:t>
      </w:r>
      <w:r w:rsidR="0002377E" w:rsidRPr="00915E95">
        <w:rPr>
          <w:sz w:val="20"/>
          <w:szCs w:val="20"/>
          <w:lang w:val="sk-SK"/>
        </w:rPr>
        <w:t xml:space="preserve"> uveden</w:t>
      </w:r>
      <w:r w:rsidRPr="00915E95">
        <w:rPr>
          <w:sz w:val="20"/>
          <w:szCs w:val="20"/>
          <w:lang w:val="sk-SK"/>
        </w:rPr>
        <w:t>ý</w:t>
      </w:r>
      <w:r w:rsidR="0002377E" w:rsidRPr="00915E95">
        <w:rPr>
          <w:sz w:val="20"/>
          <w:szCs w:val="20"/>
          <w:lang w:val="sk-SK"/>
        </w:rPr>
        <w:t xml:space="preserve"> v záhlaví </w:t>
      </w:r>
      <w:r w:rsidR="00C46790" w:rsidRPr="00915E95">
        <w:rPr>
          <w:sz w:val="20"/>
          <w:szCs w:val="20"/>
          <w:lang w:val="sk-SK"/>
        </w:rPr>
        <w:t xml:space="preserve">tejto </w:t>
      </w:r>
      <w:r w:rsidR="0002377E" w:rsidRPr="00915E95">
        <w:rPr>
          <w:sz w:val="20"/>
          <w:szCs w:val="20"/>
          <w:lang w:val="sk-SK"/>
        </w:rPr>
        <w:t>zmluvy.</w:t>
      </w:r>
    </w:p>
    <w:p w14:paraId="540D0957" w14:textId="05DF6AA6" w:rsidR="00915809" w:rsidRPr="00915E95" w:rsidRDefault="00915809" w:rsidP="00915E95">
      <w:pPr>
        <w:pStyle w:val="Odsekzoznamu"/>
        <w:numPr>
          <w:ilvl w:val="0"/>
          <w:numId w:val="16"/>
        </w:numPr>
        <w:tabs>
          <w:tab w:val="left" w:pos="426"/>
        </w:tabs>
        <w:jc w:val="both"/>
        <w:rPr>
          <w:sz w:val="20"/>
          <w:szCs w:val="20"/>
          <w:lang w:val="sk-SK"/>
        </w:rPr>
      </w:pPr>
      <w:r w:rsidRPr="00915E95">
        <w:rPr>
          <w:sz w:val="20"/>
          <w:szCs w:val="20"/>
          <w:lang w:val="sk-SK"/>
        </w:rPr>
        <w:t>Zmluvné strany berú na vedomie, že zmluva je uzatváraná ako krátkodobý nájom nepresahujúci 10 kalendárnych dní.</w:t>
      </w:r>
    </w:p>
    <w:p w14:paraId="7CAE66C2" w14:textId="77777777" w:rsidR="00A77407" w:rsidRPr="00C27982" w:rsidRDefault="00A77407" w:rsidP="00C167D8">
      <w:pPr>
        <w:pStyle w:val="Odsekzoznamu"/>
        <w:tabs>
          <w:tab w:val="left" w:pos="1500"/>
        </w:tabs>
        <w:ind w:left="1500"/>
        <w:jc w:val="both"/>
        <w:rPr>
          <w:sz w:val="20"/>
          <w:szCs w:val="20"/>
          <w:lang w:val="sk-SK"/>
        </w:rPr>
      </w:pPr>
    </w:p>
    <w:p w14:paraId="7CAE66C3" w14:textId="01948E8E" w:rsidR="00A77407" w:rsidRPr="00C27982" w:rsidRDefault="0002377E" w:rsidP="00525A6F">
      <w:pPr>
        <w:pStyle w:val="Standard"/>
        <w:tabs>
          <w:tab w:val="left" w:pos="0"/>
        </w:tabs>
        <w:jc w:val="center"/>
        <w:rPr>
          <w:sz w:val="20"/>
          <w:szCs w:val="20"/>
        </w:rPr>
      </w:pPr>
      <w:r w:rsidRPr="00C27982">
        <w:rPr>
          <w:b/>
          <w:sz w:val="20"/>
          <w:szCs w:val="20"/>
          <w:lang w:val="sk-SK"/>
        </w:rPr>
        <w:t xml:space="preserve">4. Osobitne dojednania </w:t>
      </w:r>
      <w:r w:rsidR="00C46790">
        <w:rPr>
          <w:b/>
          <w:sz w:val="20"/>
          <w:szCs w:val="20"/>
          <w:lang w:val="sk-SK"/>
        </w:rPr>
        <w:t>Z</w:t>
      </w:r>
      <w:r w:rsidRPr="00C27982">
        <w:rPr>
          <w:b/>
          <w:sz w:val="20"/>
          <w:szCs w:val="20"/>
          <w:lang w:val="sk-SK"/>
        </w:rPr>
        <w:t>mluvných strán</w:t>
      </w:r>
    </w:p>
    <w:p w14:paraId="2977D293" w14:textId="77777777" w:rsidR="00915E95" w:rsidRDefault="0002377E" w:rsidP="00915E95">
      <w:pPr>
        <w:pStyle w:val="Odsekzoznamu"/>
        <w:numPr>
          <w:ilvl w:val="0"/>
          <w:numId w:val="17"/>
        </w:numPr>
        <w:tabs>
          <w:tab w:val="left" w:pos="426"/>
        </w:tabs>
        <w:jc w:val="both"/>
        <w:rPr>
          <w:sz w:val="20"/>
          <w:szCs w:val="20"/>
          <w:lang w:val="sk-SK"/>
        </w:rPr>
      </w:pPr>
      <w:r w:rsidRPr="00C27982">
        <w:rPr>
          <w:sz w:val="20"/>
          <w:szCs w:val="20"/>
          <w:lang w:val="sk-SK"/>
        </w:rPr>
        <w:t xml:space="preserve">Zmluvné strany sa zaväzujú pravdivo informovať o dôležitých otázkach </w:t>
      </w:r>
      <w:r w:rsidR="00471040" w:rsidRPr="00C27982">
        <w:rPr>
          <w:sz w:val="20"/>
          <w:szCs w:val="20"/>
          <w:lang w:val="sk-SK"/>
        </w:rPr>
        <w:t>prenechania užívania</w:t>
      </w:r>
      <w:r w:rsidRPr="00C27982">
        <w:rPr>
          <w:sz w:val="20"/>
          <w:szCs w:val="20"/>
          <w:lang w:val="sk-SK"/>
        </w:rPr>
        <w:t xml:space="preserve"> predmetu </w:t>
      </w:r>
      <w:r w:rsidR="00471040" w:rsidRPr="00C27982">
        <w:rPr>
          <w:sz w:val="20"/>
          <w:szCs w:val="20"/>
          <w:lang w:val="sk-SK"/>
        </w:rPr>
        <w:t>nájmu</w:t>
      </w:r>
      <w:r w:rsidRPr="00C27982">
        <w:rPr>
          <w:sz w:val="20"/>
          <w:szCs w:val="20"/>
          <w:lang w:val="sk-SK"/>
        </w:rPr>
        <w:t xml:space="preserve"> podľa tejto zmluvy, a to vrátane vyhlásení uvedených nižšie.</w:t>
      </w:r>
    </w:p>
    <w:p w14:paraId="1C794C5C" w14:textId="77777777" w:rsidR="00915E95" w:rsidRDefault="00AC6E84" w:rsidP="00915E95">
      <w:pPr>
        <w:pStyle w:val="Odsekzoznamu"/>
        <w:numPr>
          <w:ilvl w:val="0"/>
          <w:numId w:val="17"/>
        </w:numPr>
        <w:tabs>
          <w:tab w:val="left" w:pos="426"/>
        </w:tabs>
        <w:jc w:val="both"/>
        <w:rPr>
          <w:sz w:val="20"/>
          <w:szCs w:val="20"/>
          <w:lang w:val="sk-SK"/>
        </w:rPr>
      </w:pPr>
      <w:r w:rsidRPr="00915E95">
        <w:rPr>
          <w:sz w:val="20"/>
          <w:szCs w:val="20"/>
          <w:lang w:val="sk-SK"/>
        </w:rPr>
        <w:t>P</w:t>
      </w:r>
      <w:r w:rsidR="00471040" w:rsidRPr="00915E95">
        <w:rPr>
          <w:sz w:val="20"/>
          <w:szCs w:val="20"/>
          <w:lang w:val="sk-SK"/>
        </w:rPr>
        <w:t>renajímateľ</w:t>
      </w:r>
      <w:r w:rsidR="0002377E" w:rsidRPr="00915E95">
        <w:rPr>
          <w:sz w:val="20"/>
          <w:szCs w:val="20"/>
          <w:lang w:val="sk-SK"/>
        </w:rPr>
        <w:t xml:space="preserve"> prehlasuje, že je oprávnený s predmetom </w:t>
      </w:r>
      <w:r w:rsidR="00471040" w:rsidRPr="00915E95">
        <w:rPr>
          <w:sz w:val="20"/>
          <w:szCs w:val="20"/>
          <w:lang w:val="sk-SK"/>
        </w:rPr>
        <w:t>nájmu</w:t>
      </w:r>
      <w:r w:rsidR="0002377E" w:rsidRPr="00915E95">
        <w:rPr>
          <w:sz w:val="20"/>
          <w:szCs w:val="20"/>
          <w:lang w:val="sk-SK"/>
        </w:rPr>
        <w:t xml:space="preserve"> nakladať v plnom rozsahu. </w:t>
      </w:r>
    </w:p>
    <w:p w14:paraId="48DBA073" w14:textId="77777777" w:rsidR="00915E95" w:rsidRDefault="00AC6E84" w:rsidP="00915E95">
      <w:pPr>
        <w:pStyle w:val="Odsekzoznamu"/>
        <w:numPr>
          <w:ilvl w:val="0"/>
          <w:numId w:val="17"/>
        </w:numPr>
        <w:tabs>
          <w:tab w:val="left" w:pos="426"/>
        </w:tabs>
        <w:jc w:val="both"/>
        <w:rPr>
          <w:sz w:val="20"/>
          <w:szCs w:val="20"/>
          <w:lang w:val="sk-SK"/>
        </w:rPr>
      </w:pPr>
      <w:r w:rsidRPr="00915E95">
        <w:rPr>
          <w:color w:val="auto"/>
          <w:sz w:val="20"/>
          <w:szCs w:val="20"/>
          <w:lang w:val="sk-SK"/>
        </w:rPr>
        <w:t>N</w:t>
      </w:r>
      <w:r w:rsidR="00471040" w:rsidRPr="00915E95">
        <w:rPr>
          <w:color w:val="auto"/>
          <w:sz w:val="20"/>
          <w:szCs w:val="20"/>
          <w:lang w:val="sk-SK"/>
        </w:rPr>
        <w:t>ájomca</w:t>
      </w:r>
      <w:r w:rsidR="0002377E" w:rsidRPr="00915E95">
        <w:rPr>
          <w:color w:val="auto"/>
          <w:sz w:val="20"/>
          <w:szCs w:val="20"/>
          <w:lang w:val="sk-SK"/>
        </w:rPr>
        <w:t xml:space="preserve"> vyhlasuje, že sa pred uzatvorením tejto zmluvy oboznámil s</w:t>
      </w:r>
      <w:r w:rsidR="00C46790" w:rsidRPr="00915E95">
        <w:rPr>
          <w:color w:val="auto"/>
          <w:sz w:val="20"/>
          <w:szCs w:val="20"/>
          <w:lang w:val="sk-SK"/>
        </w:rPr>
        <w:t xml:space="preserve"> právnym a faktickým </w:t>
      </w:r>
      <w:r w:rsidR="0002377E" w:rsidRPr="00915E95">
        <w:rPr>
          <w:color w:val="auto"/>
          <w:sz w:val="20"/>
          <w:szCs w:val="20"/>
          <w:lang w:val="sk-SK"/>
        </w:rPr>
        <w:t xml:space="preserve"> stavom predmetu </w:t>
      </w:r>
      <w:r w:rsidR="00471040" w:rsidRPr="00915E95">
        <w:rPr>
          <w:color w:val="auto"/>
          <w:sz w:val="20"/>
          <w:szCs w:val="20"/>
          <w:lang w:val="sk-SK"/>
        </w:rPr>
        <w:t>nájmu</w:t>
      </w:r>
      <w:r w:rsidR="0002377E" w:rsidRPr="00915E95">
        <w:rPr>
          <w:color w:val="auto"/>
          <w:sz w:val="20"/>
          <w:szCs w:val="20"/>
          <w:lang w:val="sk-SK"/>
        </w:rPr>
        <w:t xml:space="preserve"> na základe osobnej obhliadky a v tomto stave predmet </w:t>
      </w:r>
      <w:r w:rsidR="00471040" w:rsidRPr="00915E95">
        <w:rPr>
          <w:color w:val="auto"/>
          <w:sz w:val="20"/>
          <w:szCs w:val="20"/>
          <w:lang w:val="sk-SK"/>
        </w:rPr>
        <w:t>nájmu</w:t>
      </w:r>
      <w:r w:rsidR="0002377E" w:rsidRPr="00915E95">
        <w:rPr>
          <w:color w:val="auto"/>
          <w:sz w:val="20"/>
          <w:szCs w:val="20"/>
          <w:lang w:val="sk-SK"/>
        </w:rPr>
        <w:t xml:space="preserve"> prijíma</w:t>
      </w:r>
      <w:r w:rsidR="00471040" w:rsidRPr="00915E95">
        <w:rPr>
          <w:color w:val="auto"/>
          <w:sz w:val="20"/>
          <w:szCs w:val="20"/>
          <w:lang w:val="sk-SK"/>
        </w:rPr>
        <w:t xml:space="preserve"> na užívanie</w:t>
      </w:r>
      <w:r w:rsidRPr="00915E95">
        <w:rPr>
          <w:color w:val="auto"/>
          <w:sz w:val="20"/>
          <w:szCs w:val="20"/>
          <w:lang w:val="sk-SK"/>
        </w:rPr>
        <w:t xml:space="preserve"> a žiadna skutočnosť mu nebráni splniť si vzájomne dohodnutý záväzok – zaplatenie nájomného</w:t>
      </w:r>
      <w:r w:rsidR="00C46790" w:rsidRPr="00915E95">
        <w:rPr>
          <w:color w:val="auto"/>
          <w:sz w:val="20"/>
          <w:szCs w:val="20"/>
          <w:lang w:val="sk-SK"/>
        </w:rPr>
        <w:t xml:space="preserve"> podľa tejto zmluvy</w:t>
      </w:r>
      <w:r w:rsidR="0002377E" w:rsidRPr="00915E95">
        <w:rPr>
          <w:color w:val="auto"/>
          <w:sz w:val="20"/>
          <w:szCs w:val="20"/>
          <w:lang w:val="sk-SK"/>
        </w:rPr>
        <w:t>.</w:t>
      </w:r>
    </w:p>
    <w:p w14:paraId="6FB89A6E" w14:textId="5CA97498" w:rsidR="00C27982" w:rsidRPr="00915E95" w:rsidRDefault="0053725E" w:rsidP="00915E95">
      <w:pPr>
        <w:pStyle w:val="Odsekzoznamu"/>
        <w:numPr>
          <w:ilvl w:val="0"/>
          <w:numId w:val="17"/>
        </w:numPr>
        <w:tabs>
          <w:tab w:val="left" w:pos="426"/>
        </w:tabs>
        <w:jc w:val="both"/>
        <w:rPr>
          <w:sz w:val="20"/>
          <w:szCs w:val="20"/>
          <w:lang w:val="sk-SK"/>
        </w:rPr>
      </w:pPr>
      <w:r w:rsidRPr="00915E95">
        <w:rPr>
          <w:color w:val="auto"/>
          <w:sz w:val="20"/>
          <w:szCs w:val="20"/>
          <w:lang w:val="sk-SK"/>
        </w:rPr>
        <w:t xml:space="preserve">Nájomca berie na vedomie Prevádzkový poriadok </w:t>
      </w:r>
      <w:r>
        <w:rPr>
          <w:color w:val="auto"/>
          <w:sz w:val="20"/>
          <w:szCs w:val="20"/>
          <w:lang w:val="sk-SK"/>
        </w:rPr>
        <w:t xml:space="preserve">amfiteátra a svojím podpisom na tejto zmluve </w:t>
      </w:r>
      <w:r w:rsidRPr="00915E95">
        <w:rPr>
          <w:color w:val="auto"/>
          <w:sz w:val="20"/>
          <w:szCs w:val="20"/>
          <w:lang w:val="sk-SK"/>
        </w:rPr>
        <w:t xml:space="preserve">potvrdzuje, že sa </w:t>
      </w:r>
      <w:r>
        <w:rPr>
          <w:color w:val="auto"/>
          <w:sz w:val="20"/>
          <w:szCs w:val="20"/>
          <w:lang w:val="sk-SK"/>
        </w:rPr>
        <w:t xml:space="preserve">s jeho znením </w:t>
      </w:r>
      <w:r w:rsidRPr="00915E95">
        <w:rPr>
          <w:color w:val="auto"/>
          <w:sz w:val="20"/>
          <w:szCs w:val="20"/>
          <w:lang w:val="sk-SK"/>
        </w:rPr>
        <w:t>oboznámil pred podpisom tejto zmluvy, a</w:t>
      </w:r>
      <w:r>
        <w:rPr>
          <w:color w:val="auto"/>
          <w:sz w:val="20"/>
          <w:szCs w:val="20"/>
          <w:lang w:val="sk-SK"/>
        </w:rPr>
        <w:t> že sa zaväzuje ním</w:t>
      </w:r>
      <w:r w:rsidRPr="00915E95">
        <w:rPr>
          <w:color w:val="auto"/>
          <w:sz w:val="20"/>
          <w:szCs w:val="20"/>
          <w:lang w:val="sk-SK"/>
        </w:rPr>
        <w:t xml:space="preserve"> riadiť počas účinnosti tejto zmluvy.</w:t>
      </w:r>
    </w:p>
    <w:p w14:paraId="79F31C7B" w14:textId="77777777" w:rsidR="0063126C" w:rsidRPr="00C27982" w:rsidRDefault="0063126C" w:rsidP="0063126C">
      <w:pPr>
        <w:pStyle w:val="Odsekzoznamu"/>
        <w:tabs>
          <w:tab w:val="left" w:pos="0"/>
          <w:tab w:val="left" w:pos="426"/>
        </w:tabs>
        <w:ind w:left="360"/>
        <w:jc w:val="both"/>
        <w:rPr>
          <w:color w:val="auto"/>
          <w:sz w:val="20"/>
          <w:szCs w:val="20"/>
          <w:lang w:val="sk-SK"/>
        </w:rPr>
      </w:pPr>
    </w:p>
    <w:p w14:paraId="7CAE66CD" w14:textId="5D766C3E" w:rsidR="00A77407" w:rsidRPr="00C27982" w:rsidRDefault="0002377E" w:rsidP="00525A6F">
      <w:pPr>
        <w:pStyle w:val="Standard"/>
        <w:tabs>
          <w:tab w:val="left" w:pos="426"/>
        </w:tabs>
        <w:ind w:left="426" w:hanging="426"/>
        <w:jc w:val="center"/>
        <w:rPr>
          <w:sz w:val="20"/>
          <w:szCs w:val="20"/>
        </w:rPr>
      </w:pPr>
      <w:r w:rsidRPr="00C27982">
        <w:rPr>
          <w:b/>
          <w:color w:val="auto"/>
          <w:sz w:val="20"/>
          <w:szCs w:val="20"/>
          <w:lang w:val="sk-SK"/>
        </w:rPr>
        <w:t xml:space="preserve">5.  </w:t>
      </w:r>
      <w:r w:rsidR="00C46790">
        <w:rPr>
          <w:b/>
          <w:color w:val="auto"/>
          <w:sz w:val="20"/>
          <w:szCs w:val="20"/>
          <w:lang w:val="sk-SK"/>
        </w:rPr>
        <w:t>Rezervačná záloha</w:t>
      </w:r>
    </w:p>
    <w:p w14:paraId="14FFD2B5" w14:textId="45F33EBF" w:rsidR="00915E95" w:rsidRDefault="00525A6F" w:rsidP="00915E95">
      <w:pPr>
        <w:pStyle w:val="Standard"/>
        <w:numPr>
          <w:ilvl w:val="0"/>
          <w:numId w:val="18"/>
        </w:numPr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  <w:r w:rsidRPr="0063126C">
        <w:rPr>
          <w:color w:val="auto"/>
          <w:sz w:val="20"/>
          <w:szCs w:val="20"/>
          <w:lang w:val="sk-SK"/>
        </w:rPr>
        <w:t xml:space="preserve">Nájomca pred podpisom tejto zmluvy na základe </w:t>
      </w:r>
      <w:r w:rsidR="00C46790">
        <w:rPr>
          <w:color w:val="auto"/>
          <w:sz w:val="20"/>
          <w:szCs w:val="20"/>
          <w:lang w:val="sk-SK"/>
        </w:rPr>
        <w:t xml:space="preserve">Rezervačnej </w:t>
      </w:r>
      <w:r w:rsidRPr="0063126C">
        <w:rPr>
          <w:color w:val="auto"/>
          <w:sz w:val="20"/>
          <w:szCs w:val="20"/>
          <w:lang w:val="sk-SK"/>
        </w:rPr>
        <w:t xml:space="preserve"> zmluv</w:t>
      </w:r>
      <w:r w:rsidR="00C46790">
        <w:rPr>
          <w:color w:val="auto"/>
          <w:sz w:val="20"/>
          <w:szCs w:val="20"/>
          <w:lang w:val="sk-SK"/>
        </w:rPr>
        <w:t>y</w:t>
      </w:r>
      <w:r w:rsidRPr="0063126C">
        <w:rPr>
          <w:color w:val="auto"/>
          <w:sz w:val="20"/>
          <w:szCs w:val="20"/>
          <w:lang w:val="sk-SK"/>
        </w:rPr>
        <w:t xml:space="preserve"> uhradil prevodom na účet prenajímateľa rezervačnú zálohu vo výške </w:t>
      </w:r>
      <w:r w:rsidR="005F223B">
        <w:rPr>
          <w:color w:val="auto"/>
          <w:sz w:val="20"/>
          <w:szCs w:val="20"/>
          <w:lang w:val="sk-SK"/>
        </w:rPr>
        <w:t>200</w:t>
      </w:r>
      <w:r w:rsidRPr="0063126C">
        <w:rPr>
          <w:color w:val="auto"/>
          <w:sz w:val="20"/>
          <w:szCs w:val="20"/>
          <w:lang w:val="sk-SK"/>
        </w:rPr>
        <w:t xml:space="preserve"> Eur. </w:t>
      </w:r>
      <w:r w:rsidR="0002377E" w:rsidRPr="0063126C">
        <w:rPr>
          <w:color w:val="auto"/>
          <w:sz w:val="20"/>
          <w:szCs w:val="20"/>
          <w:lang w:val="sk-SK"/>
        </w:rPr>
        <w:t xml:space="preserve">Zmluvné strany </w:t>
      </w:r>
      <w:r w:rsidR="00C167D8" w:rsidRPr="0063126C">
        <w:rPr>
          <w:color w:val="auto"/>
          <w:sz w:val="20"/>
          <w:szCs w:val="20"/>
          <w:lang w:val="sk-SK"/>
        </w:rPr>
        <w:t xml:space="preserve">berú na vedomie, že </w:t>
      </w:r>
      <w:r w:rsidRPr="0063126C">
        <w:rPr>
          <w:color w:val="auto"/>
          <w:sz w:val="20"/>
          <w:szCs w:val="20"/>
          <w:lang w:val="sk-SK"/>
        </w:rPr>
        <w:t>podpisom tejto zmluvy sa rezervačná záloha započíta na úhradu zábezpeky</w:t>
      </w:r>
      <w:r w:rsidR="00C46790">
        <w:rPr>
          <w:color w:val="auto"/>
          <w:sz w:val="20"/>
          <w:szCs w:val="20"/>
          <w:lang w:val="sk-SK"/>
        </w:rPr>
        <w:t>, ktorá</w:t>
      </w:r>
      <w:r w:rsidRPr="00C46790">
        <w:rPr>
          <w:color w:val="auto"/>
          <w:sz w:val="20"/>
          <w:szCs w:val="20"/>
          <w:lang w:val="sk-SK"/>
        </w:rPr>
        <w:t xml:space="preserve"> slúži na pokrytie prípadných škôd a nedoplatkov v prípade, ak vzniknú prenajímateľovi z dôvodov </w:t>
      </w:r>
      <w:r w:rsidRPr="00176796">
        <w:rPr>
          <w:color w:val="auto"/>
          <w:sz w:val="20"/>
          <w:szCs w:val="20"/>
          <w:lang w:val="sk-SK"/>
        </w:rPr>
        <w:t xml:space="preserve">na strane nájomcu. </w:t>
      </w:r>
      <w:r w:rsidR="00471040" w:rsidRPr="00176796">
        <w:rPr>
          <w:color w:val="auto"/>
          <w:sz w:val="20"/>
          <w:szCs w:val="20"/>
          <w:lang w:val="sk-SK"/>
        </w:rPr>
        <w:t>Ak nedôjde k poškodeniu, zničeniu, alebo znečisteniu predmetu užívania, resp. hnuteľných vecí nachádzajúcich sa v priestoroch NKD</w:t>
      </w:r>
      <w:r w:rsidR="003A19D5" w:rsidRPr="00176796">
        <w:rPr>
          <w:color w:val="auto"/>
          <w:sz w:val="20"/>
          <w:szCs w:val="20"/>
          <w:lang w:val="sk-SK"/>
        </w:rPr>
        <w:t xml:space="preserve"> </w:t>
      </w:r>
      <w:r w:rsidR="003A19D5" w:rsidRPr="00176796">
        <w:rPr>
          <w:color w:val="auto"/>
          <w:sz w:val="20"/>
          <w:szCs w:val="20"/>
          <w:lang w:val="sk-SK"/>
        </w:rPr>
        <w:lastRenderedPageBreak/>
        <w:t>a uhradeniu nájomného podľa tejto zmluvy v plnej výške a včas</w:t>
      </w:r>
      <w:r w:rsidR="00471040" w:rsidRPr="00176796">
        <w:rPr>
          <w:color w:val="auto"/>
          <w:sz w:val="20"/>
          <w:szCs w:val="20"/>
          <w:lang w:val="sk-SK"/>
        </w:rPr>
        <w:t xml:space="preserve">, bude celá </w:t>
      </w:r>
      <w:r w:rsidR="00C46790" w:rsidRPr="00176796">
        <w:rPr>
          <w:color w:val="auto"/>
          <w:sz w:val="20"/>
          <w:szCs w:val="20"/>
          <w:lang w:val="sk-SK"/>
        </w:rPr>
        <w:t xml:space="preserve">rezervačná </w:t>
      </w:r>
      <w:r w:rsidR="00471040" w:rsidRPr="00176796">
        <w:rPr>
          <w:color w:val="auto"/>
          <w:sz w:val="20"/>
          <w:szCs w:val="20"/>
          <w:lang w:val="sk-SK"/>
        </w:rPr>
        <w:t xml:space="preserve">záloha nájomcovi vrátená. </w:t>
      </w:r>
    </w:p>
    <w:p w14:paraId="62D4C2CD" w14:textId="033508EA" w:rsidR="00471040" w:rsidRPr="00915E95" w:rsidRDefault="0078331D" w:rsidP="00915E95">
      <w:pPr>
        <w:pStyle w:val="Standard"/>
        <w:numPr>
          <w:ilvl w:val="0"/>
          <w:numId w:val="18"/>
        </w:numPr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  <w:r w:rsidRPr="00915E95">
        <w:rPr>
          <w:color w:val="auto"/>
          <w:sz w:val="20"/>
          <w:szCs w:val="20"/>
          <w:lang w:val="sk-SK"/>
        </w:rPr>
        <w:t xml:space="preserve">Nájomca je </w:t>
      </w:r>
      <w:r w:rsidR="0026695E" w:rsidRPr="00915E95">
        <w:rPr>
          <w:color w:val="auto"/>
          <w:sz w:val="20"/>
          <w:szCs w:val="20"/>
          <w:lang w:val="sk-SK"/>
        </w:rPr>
        <w:t xml:space="preserve">zároveň </w:t>
      </w:r>
      <w:r w:rsidRPr="00915E95">
        <w:rPr>
          <w:color w:val="auto"/>
          <w:sz w:val="20"/>
          <w:szCs w:val="20"/>
          <w:lang w:val="sk-SK"/>
        </w:rPr>
        <w:t xml:space="preserve">povinný zaplatiť prenajímateľovi zmluvnú pokutu vo výške </w:t>
      </w:r>
      <w:r w:rsidR="0053725E">
        <w:rPr>
          <w:color w:val="auto"/>
          <w:sz w:val="20"/>
          <w:szCs w:val="20"/>
          <w:lang w:val="sk-SK"/>
        </w:rPr>
        <w:t>20</w:t>
      </w:r>
      <w:r w:rsidRPr="00915E95">
        <w:rPr>
          <w:color w:val="auto"/>
          <w:sz w:val="20"/>
          <w:szCs w:val="20"/>
          <w:lang w:val="sk-SK"/>
        </w:rPr>
        <w:t>0 Eur v prípade porušenia záväzku podľa článku 3 tejto zmluvy</w:t>
      </w:r>
      <w:r w:rsidR="0079593A" w:rsidRPr="00915E95">
        <w:rPr>
          <w:color w:val="auto"/>
          <w:sz w:val="20"/>
          <w:szCs w:val="20"/>
          <w:lang w:val="sk-SK"/>
        </w:rPr>
        <w:t xml:space="preserve"> a v prípade spôsobenia škôd v predmete nájmu z dôvodov na strane nájomcu</w:t>
      </w:r>
      <w:r w:rsidRPr="00915E95">
        <w:rPr>
          <w:color w:val="auto"/>
          <w:sz w:val="20"/>
          <w:szCs w:val="20"/>
          <w:lang w:val="sk-SK"/>
        </w:rPr>
        <w:t xml:space="preserve">. Prenajímateľ je oprávnený započítať si zaplatenú rezervačnú zálohu na úhradu zmluvnej pokuty podľa tohto bodu. </w:t>
      </w:r>
      <w:r w:rsidR="00B868DE" w:rsidRPr="00915E95">
        <w:rPr>
          <w:color w:val="auto"/>
          <w:sz w:val="20"/>
          <w:szCs w:val="20"/>
          <w:lang w:val="sk-SK"/>
        </w:rPr>
        <w:t xml:space="preserve"> Uvedené sa nevzťahuje na odstúpenie od zmluvy z dôvodu </w:t>
      </w:r>
      <w:r w:rsidR="00EC589A" w:rsidRPr="00915E95">
        <w:rPr>
          <w:color w:val="auto"/>
          <w:sz w:val="20"/>
          <w:szCs w:val="20"/>
          <w:lang w:val="sk-SK"/>
        </w:rPr>
        <w:t xml:space="preserve">vládou SR </w:t>
      </w:r>
      <w:r w:rsidR="00B868DE" w:rsidRPr="00915E95">
        <w:rPr>
          <w:color w:val="auto"/>
          <w:sz w:val="20"/>
          <w:szCs w:val="20"/>
          <w:lang w:val="sk-SK"/>
        </w:rPr>
        <w:t>prijatých COVID opatrení.</w:t>
      </w:r>
    </w:p>
    <w:p w14:paraId="7CAE66D2" w14:textId="77777777" w:rsidR="00A77407" w:rsidRPr="00176796" w:rsidRDefault="00A77407" w:rsidP="00C167D8">
      <w:pPr>
        <w:pStyle w:val="Standard"/>
        <w:tabs>
          <w:tab w:val="left" w:pos="710"/>
          <w:tab w:val="left" w:pos="852"/>
        </w:tabs>
        <w:ind w:left="426" w:hanging="426"/>
        <w:jc w:val="both"/>
        <w:rPr>
          <w:color w:val="auto"/>
          <w:sz w:val="20"/>
          <w:szCs w:val="20"/>
          <w:lang w:val="sk-SK"/>
        </w:rPr>
      </w:pPr>
    </w:p>
    <w:p w14:paraId="373C5405" w14:textId="77777777" w:rsidR="00F86300" w:rsidRDefault="00F86300" w:rsidP="0078331D">
      <w:pPr>
        <w:pStyle w:val="Standard"/>
        <w:tabs>
          <w:tab w:val="left" w:pos="710"/>
          <w:tab w:val="left" w:pos="852"/>
        </w:tabs>
        <w:ind w:left="426" w:hanging="426"/>
        <w:jc w:val="center"/>
        <w:rPr>
          <w:b/>
          <w:color w:val="auto"/>
          <w:sz w:val="20"/>
          <w:szCs w:val="20"/>
          <w:lang w:val="sk-SK"/>
        </w:rPr>
      </w:pPr>
    </w:p>
    <w:p w14:paraId="063A5E36" w14:textId="77777777" w:rsidR="00F86300" w:rsidRDefault="00F86300" w:rsidP="0078331D">
      <w:pPr>
        <w:pStyle w:val="Standard"/>
        <w:tabs>
          <w:tab w:val="left" w:pos="710"/>
          <w:tab w:val="left" w:pos="852"/>
        </w:tabs>
        <w:ind w:left="426" w:hanging="426"/>
        <w:jc w:val="center"/>
        <w:rPr>
          <w:b/>
          <w:color w:val="auto"/>
          <w:sz w:val="20"/>
          <w:szCs w:val="20"/>
          <w:lang w:val="sk-SK"/>
        </w:rPr>
      </w:pPr>
    </w:p>
    <w:p w14:paraId="7CAE66D3" w14:textId="2070109F" w:rsidR="00A77407" w:rsidRPr="00C27982" w:rsidRDefault="0002377E" w:rsidP="0078331D">
      <w:pPr>
        <w:pStyle w:val="Standard"/>
        <w:tabs>
          <w:tab w:val="left" w:pos="710"/>
          <w:tab w:val="left" w:pos="852"/>
        </w:tabs>
        <w:ind w:left="426" w:hanging="426"/>
        <w:jc w:val="center"/>
        <w:rPr>
          <w:sz w:val="20"/>
          <w:szCs w:val="20"/>
        </w:rPr>
      </w:pPr>
      <w:r w:rsidRPr="00176796">
        <w:rPr>
          <w:b/>
          <w:color w:val="auto"/>
          <w:sz w:val="20"/>
          <w:szCs w:val="20"/>
          <w:lang w:val="sk-SK"/>
        </w:rPr>
        <w:t xml:space="preserve">6.  Odovzdanie predmetu </w:t>
      </w:r>
      <w:r w:rsidR="00F53BDB" w:rsidRPr="00176796">
        <w:rPr>
          <w:b/>
          <w:color w:val="auto"/>
          <w:sz w:val="20"/>
          <w:szCs w:val="20"/>
          <w:lang w:val="sk-SK"/>
        </w:rPr>
        <w:t>nájmu</w:t>
      </w:r>
    </w:p>
    <w:p w14:paraId="779E0EF3" w14:textId="77777777" w:rsidR="00915E95" w:rsidRDefault="00B868DE" w:rsidP="00915E95">
      <w:pPr>
        <w:pStyle w:val="Standard"/>
        <w:numPr>
          <w:ilvl w:val="0"/>
          <w:numId w:val="19"/>
        </w:numPr>
        <w:tabs>
          <w:tab w:val="left" w:pos="284"/>
        </w:tabs>
        <w:jc w:val="both"/>
        <w:rPr>
          <w:sz w:val="20"/>
          <w:szCs w:val="20"/>
        </w:rPr>
      </w:pPr>
      <w:r w:rsidRPr="00C27982">
        <w:rPr>
          <w:bCs/>
          <w:color w:val="auto"/>
          <w:sz w:val="20"/>
          <w:szCs w:val="20"/>
          <w:lang w:val="sk-SK"/>
        </w:rPr>
        <w:t>P</w:t>
      </w:r>
      <w:r w:rsidR="00471040" w:rsidRPr="00C27982">
        <w:rPr>
          <w:bCs/>
          <w:color w:val="auto"/>
          <w:sz w:val="20"/>
          <w:szCs w:val="20"/>
          <w:lang w:val="sk-SK"/>
        </w:rPr>
        <w:t>renajímateľ</w:t>
      </w:r>
      <w:r w:rsidR="0002377E" w:rsidRPr="00C27982">
        <w:rPr>
          <w:bCs/>
          <w:color w:val="auto"/>
          <w:sz w:val="20"/>
          <w:szCs w:val="20"/>
          <w:lang w:val="sk-SK"/>
        </w:rPr>
        <w:t xml:space="preserve"> sa zaväzuje odovzdať</w:t>
      </w:r>
      <w:r w:rsidR="00F53BDB" w:rsidRPr="00C27982">
        <w:rPr>
          <w:bCs/>
          <w:color w:val="auto"/>
          <w:sz w:val="20"/>
          <w:szCs w:val="20"/>
          <w:lang w:val="sk-SK"/>
        </w:rPr>
        <w:t xml:space="preserve"> nájomcovi </w:t>
      </w:r>
      <w:r w:rsidR="0002377E" w:rsidRPr="00C27982">
        <w:rPr>
          <w:bCs/>
          <w:color w:val="auto"/>
          <w:sz w:val="20"/>
          <w:szCs w:val="20"/>
          <w:lang w:val="sk-SK"/>
        </w:rPr>
        <w:t xml:space="preserve">predmet </w:t>
      </w:r>
      <w:r w:rsidR="00F53BDB" w:rsidRPr="00C27982">
        <w:rPr>
          <w:bCs/>
          <w:color w:val="auto"/>
          <w:sz w:val="20"/>
          <w:szCs w:val="20"/>
          <w:lang w:val="sk-SK"/>
        </w:rPr>
        <w:t>nájmu</w:t>
      </w:r>
      <w:r w:rsidR="0002377E" w:rsidRPr="00C27982">
        <w:rPr>
          <w:bCs/>
          <w:color w:val="auto"/>
          <w:sz w:val="20"/>
          <w:szCs w:val="20"/>
          <w:lang w:val="sk-SK"/>
        </w:rPr>
        <w:t xml:space="preserve"> najneskôr </w:t>
      </w:r>
      <w:r w:rsidR="0078331D">
        <w:rPr>
          <w:bCs/>
          <w:color w:val="auto"/>
          <w:sz w:val="20"/>
          <w:szCs w:val="20"/>
          <w:lang w:val="sk-SK"/>
        </w:rPr>
        <w:t>v deň a čas začiatku nájmu uvedeného v preambule tejto zmluvy</w:t>
      </w:r>
      <w:r w:rsidR="0002377E" w:rsidRPr="00C27982">
        <w:rPr>
          <w:bCs/>
          <w:color w:val="auto"/>
          <w:sz w:val="20"/>
          <w:szCs w:val="20"/>
          <w:lang w:val="sk-SK"/>
        </w:rPr>
        <w:t>.</w:t>
      </w:r>
    </w:p>
    <w:p w14:paraId="7CAE66D5" w14:textId="797AD082" w:rsidR="00A77407" w:rsidRPr="00915E95" w:rsidRDefault="0002377E" w:rsidP="00915E95">
      <w:pPr>
        <w:pStyle w:val="Standard"/>
        <w:numPr>
          <w:ilvl w:val="0"/>
          <w:numId w:val="19"/>
        </w:numPr>
        <w:tabs>
          <w:tab w:val="left" w:pos="284"/>
        </w:tabs>
        <w:jc w:val="both"/>
        <w:rPr>
          <w:sz w:val="20"/>
          <w:szCs w:val="20"/>
        </w:rPr>
      </w:pPr>
      <w:r w:rsidRPr="00915E95">
        <w:rPr>
          <w:bCs/>
          <w:color w:val="auto"/>
          <w:sz w:val="20"/>
          <w:szCs w:val="20"/>
          <w:lang w:val="sk-SK"/>
        </w:rPr>
        <w:t xml:space="preserve">O odovzdaní </w:t>
      </w:r>
      <w:r w:rsidR="00C46790" w:rsidRPr="00915E95">
        <w:rPr>
          <w:bCs/>
          <w:color w:val="auto"/>
          <w:sz w:val="20"/>
          <w:szCs w:val="20"/>
          <w:lang w:val="sk-SK"/>
        </w:rPr>
        <w:t xml:space="preserve">a prevzatí </w:t>
      </w:r>
      <w:r w:rsidRPr="00915E95">
        <w:rPr>
          <w:bCs/>
          <w:color w:val="auto"/>
          <w:sz w:val="20"/>
          <w:szCs w:val="20"/>
          <w:lang w:val="sk-SK"/>
        </w:rPr>
        <w:t xml:space="preserve">predmetu </w:t>
      </w:r>
      <w:r w:rsidR="00F53BDB" w:rsidRPr="00915E95">
        <w:rPr>
          <w:bCs/>
          <w:color w:val="auto"/>
          <w:sz w:val="20"/>
          <w:szCs w:val="20"/>
          <w:lang w:val="sk-SK"/>
        </w:rPr>
        <w:t>nájmu</w:t>
      </w:r>
      <w:r w:rsidRPr="00915E95">
        <w:rPr>
          <w:bCs/>
          <w:color w:val="auto"/>
          <w:sz w:val="20"/>
          <w:szCs w:val="20"/>
          <w:lang w:val="sk-SK"/>
        </w:rPr>
        <w:t xml:space="preserve"> </w:t>
      </w:r>
      <w:r w:rsidR="0078331D" w:rsidRPr="00915E95">
        <w:rPr>
          <w:bCs/>
          <w:color w:val="auto"/>
          <w:sz w:val="20"/>
          <w:szCs w:val="20"/>
          <w:lang w:val="sk-SK"/>
        </w:rPr>
        <w:t xml:space="preserve">si zmluvné strany </w:t>
      </w:r>
      <w:r w:rsidRPr="00915E95">
        <w:rPr>
          <w:bCs/>
          <w:color w:val="auto"/>
          <w:sz w:val="20"/>
          <w:szCs w:val="20"/>
          <w:lang w:val="sk-SK"/>
        </w:rPr>
        <w:t>spíš</w:t>
      </w:r>
      <w:r w:rsidR="0078331D" w:rsidRPr="00915E95">
        <w:rPr>
          <w:bCs/>
          <w:color w:val="auto"/>
          <w:sz w:val="20"/>
          <w:szCs w:val="20"/>
          <w:lang w:val="sk-SK"/>
        </w:rPr>
        <w:t>u</w:t>
      </w:r>
      <w:r w:rsidRPr="00915E95">
        <w:rPr>
          <w:bCs/>
          <w:color w:val="auto"/>
          <w:sz w:val="20"/>
          <w:szCs w:val="20"/>
          <w:lang w:val="sk-SK"/>
        </w:rPr>
        <w:t xml:space="preserve"> preberací protokol</w:t>
      </w:r>
      <w:r w:rsidR="00C46790" w:rsidRPr="00915E95">
        <w:rPr>
          <w:bCs/>
          <w:color w:val="auto"/>
          <w:sz w:val="20"/>
          <w:szCs w:val="20"/>
          <w:lang w:val="sk-SK"/>
        </w:rPr>
        <w:t xml:space="preserve"> podpísaný oprávnenými zástupcami oboch Zmluvných strán.</w:t>
      </w:r>
    </w:p>
    <w:p w14:paraId="7CAE66D6" w14:textId="77777777" w:rsidR="00A77407" w:rsidRPr="00C27982" w:rsidRDefault="00A77407" w:rsidP="00C167D8">
      <w:pPr>
        <w:pStyle w:val="Standard"/>
        <w:tabs>
          <w:tab w:val="left" w:pos="0"/>
        </w:tabs>
        <w:jc w:val="both"/>
        <w:rPr>
          <w:bCs/>
          <w:color w:val="auto"/>
          <w:sz w:val="20"/>
          <w:szCs w:val="20"/>
          <w:lang w:val="sk-SK"/>
        </w:rPr>
      </w:pPr>
    </w:p>
    <w:p w14:paraId="7CAE66D7" w14:textId="77777777" w:rsidR="00A77407" w:rsidRPr="00C27982" w:rsidRDefault="0002377E" w:rsidP="0078331D">
      <w:pPr>
        <w:pStyle w:val="Standard"/>
        <w:tabs>
          <w:tab w:val="left" w:pos="0"/>
        </w:tabs>
        <w:jc w:val="center"/>
        <w:rPr>
          <w:sz w:val="20"/>
          <w:szCs w:val="20"/>
        </w:rPr>
      </w:pPr>
      <w:r w:rsidRPr="00C27982">
        <w:rPr>
          <w:b/>
          <w:color w:val="auto"/>
          <w:sz w:val="20"/>
          <w:szCs w:val="20"/>
          <w:lang w:val="sk-SK"/>
        </w:rPr>
        <w:t>7. Zánik zmluvy</w:t>
      </w:r>
    </w:p>
    <w:p w14:paraId="5F807277" w14:textId="77777777" w:rsidR="00915E95" w:rsidRDefault="00B868DE" w:rsidP="00915E95">
      <w:pPr>
        <w:pStyle w:val="Standard"/>
        <w:numPr>
          <w:ilvl w:val="0"/>
          <w:numId w:val="20"/>
        </w:numPr>
        <w:tabs>
          <w:tab w:val="left" w:pos="142"/>
        </w:tabs>
        <w:jc w:val="both"/>
        <w:rPr>
          <w:color w:val="auto"/>
          <w:sz w:val="20"/>
          <w:szCs w:val="20"/>
          <w:lang w:val="sk-SK"/>
        </w:rPr>
      </w:pPr>
      <w:r w:rsidRPr="00C27982">
        <w:rPr>
          <w:color w:val="auto"/>
          <w:sz w:val="20"/>
          <w:szCs w:val="20"/>
          <w:lang w:val="sk-SK"/>
        </w:rPr>
        <w:t>N</w:t>
      </w:r>
      <w:r w:rsidR="00F53BDB" w:rsidRPr="00C27982">
        <w:rPr>
          <w:color w:val="auto"/>
          <w:sz w:val="20"/>
          <w:szCs w:val="20"/>
          <w:lang w:val="sk-SK"/>
        </w:rPr>
        <w:t>ájomca</w:t>
      </w:r>
      <w:r w:rsidR="0002377E" w:rsidRPr="00C27982">
        <w:rPr>
          <w:color w:val="auto"/>
          <w:sz w:val="20"/>
          <w:szCs w:val="20"/>
          <w:lang w:val="sk-SK"/>
        </w:rPr>
        <w:t xml:space="preserve"> má právo odstúpiť od zmluvy v prípade, ak sa ukáže vyhlásenie </w:t>
      </w:r>
      <w:r w:rsidR="00F53BDB" w:rsidRPr="00C27982">
        <w:rPr>
          <w:color w:val="auto"/>
          <w:sz w:val="20"/>
          <w:szCs w:val="20"/>
          <w:lang w:val="sk-SK"/>
        </w:rPr>
        <w:t>prenajímateľa</w:t>
      </w:r>
      <w:r w:rsidR="0002377E" w:rsidRPr="00C27982">
        <w:rPr>
          <w:color w:val="auto"/>
          <w:sz w:val="20"/>
          <w:szCs w:val="20"/>
          <w:lang w:val="sk-SK"/>
        </w:rPr>
        <w:t xml:space="preserve"> uvedené v článku </w:t>
      </w:r>
      <w:r w:rsidR="0078331D">
        <w:rPr>
          <w:color w:val="auto"/>
          <w:sz w:val="20"/>
          <w:szCs w:val="20"/>
          <w:lang w:val="sk-SK"/>
        </w:rPr>
        <w:t>4</w:t>
      </w:r>
      <w:r w:rsidR="0078331D" w:rsidRPr="00C27982">
        <w:rPr>
          <w:color w:val="auto"/>
          <w:sz w:val="20"/>
          <w:szCs w:val="20"/>
          <w:lang w:val="sk-SK"/>
        </w:rPr>
        <w:t xml:space="preserve"> </w:t>
      </w:r>
      <w:r w:rsidR="0002377E" w:rsidRPr="00C27982">
        <w:rPr>
          <w:color w:val="auto"/>
          <w:sz w:val="20"/>
          <w:szCs w:val="20"/>
          <w:lang w:val="sk-SK"/>
        </w:rPr>
        <w:t xml:space="preserve">tejto zmluvy ako nepravdivé. Právo odstúpiť je </w:t>
      </w:r>
      <w:r w:rsidR="00F53BDB" w:rsidRPr="00C27982">
        <w:rPr>
          <w:color w:val="auto"/>
          <w:sz w:val="20"/>
          <w:szCs w:val="20"/>
          <w:lang w:val="sk-SK"/>
        </w:rPr>
        <w:t xml:space="preserve">nájomca </w:t>
      </w:r>
      <w:r w:rsidR="0002377E" w:rsidRPr="00C27982">
        <w:rPr>
          <w:color w:val="auto"/>
          <w:sz w:val="20"/>
          <w:szCs w:val="20"/>
          <w:lang w:val="sk-SK"/>
        </w:rPr>
        <w:t xml:space="preserve">povinný uplatniť </w:t>
      </w:r>
      <w:r w:rsidR="0078331D">
        <w:rPr>
          <w:color w:val="auto"/>
          <w:sz w:val="20"/>
          <w:szCs w:val="20"/>
          <w:lang w:val="sk-SK"/>
        </w:rPr>
        <w:t>bezodkladne potom</w:t>
      </w:r>
      <w:r w:rsidR="0002377E" w:rsidRPr="00C27982">
        <w:rPr>
          <w:color w:val="auto"/>
          <w:sz w:val="20"/>
          <w:szCs w:val="20"/>
          <w:lang w:val="sk-SK"/>
        </w:rPr>
        <w:t xml:space="preserve">, kedy sa dozvedel o dôvode zakladajúcom právo odstúpiť od zmluvy. V opačnom prípade zaniká právo </w:t>
      </w:r>
      <w:r w:rsidR="0026695E" w:rsidRPr="0026695E">
        <w:rPr>
          <w:color w:val="auto"/>
          <w:sz w:val="20"/>
          <w:szCs w:val="20"/>
          <w:lang w:val="sk-SK"/>
        </w:rPr>
        <w:t xml:space="preserve">nájomcu </w:t>
      </w:r>
      <w:r w:rsidR="0002377E" w:rsidRPr="0026695E">
        <w:rPr>
          <w:color w:val="auto"/>
          <w:sz w:val="20"/>
          <w:szCs w:val="20"/>
          <w:lang w:val="sk-SK"/>
        </w:rPr>
        <w:t>odstúpiť od zmluvy.</w:t>
      </w:r>
    </w:p>
    <w:p w14:paraId="7CAE66D9" w14:textId="24D020A0" w:rsidR="00A77407" w:rsidRPr="00915E95" w:rsidRDefault="00B868DE" w:rsidP="00915E95">
      <w:pPr>
        <w:pStyle w:val="Standard"/>
        <w:numPr>
          <w:ilvl w:val="0"/>
          <w:numId w:val="20"/>
        </w:numPr>
        <w:tabs>
          <w:tab w:val="left" w:pos="142"/>
        </w:tabs>
        <w:jc w:val="both"/>
        <w:rPr>
          <w:color w:val="auto"/>
          <w:sz w:val="20"/>
          <w:szCs w:val="20"/>
          <w:lang w:val="sk-SK"/>
        </w:rPr>
      </w:pPr>
      <w:r w:rsidRPr="00915E95">
        <w:rPr>
          <w:color w:val="auto"/>
          <w:sz w:val="20"/>
          <w:szCs w:val="20"/>
          <w:lang w:val="sk-SK"/>
        </w:rPr>
        <w:t>P</w:t>
      </w:r>
      <w:r w:rsidR="00F53BDB" w:rsidRPr="00915E95">
        <w:rPr>
          <w:color w:val="auto"/>
          <w:sz w:val="20"/>
          <w:szCs w:val="20"/>
          <w:lang w:val="sk-SK"/>
        </w:rPr>
        <w:t>renajímateľ</w:t>
      </w:r>
      <w:r w:rsidR="0002377E" w:rsidRPr="00915E95">
        <w:rPr>
          <w:color w:val="auto"/>
          <w:sz w:val="20"/>
          <w:szCs w:val="20"/>
          <w:lang w:val="sk-SK"/>
        </w:rPr>
        <w:t xml:space="preserve"> má právo odstúpiť od zmluvy v prípade, ak</w:t>
      </w:r>
      <w:r w:rsidR="00F53BDB" w:rsidRPr="00915E95">
        <w:rPr>
          <w:color w:val="auto"/>
          <w:sz w:val="20"/>
          <w:szCs w:val="20"/>
          <w:lang w:val="sk-SK"/>
        </w:rPr>
        <w:t xml:space="preserve"> nájomca</w:t>
      </w:r>
      <w:r w:rsidR="0002377E" w:rsidRPr="00915E95">
        <w:rPr>
          <w:color w:val="auto"/>
          <w:sz w:val="20"/>
          <w:szCs w:val="20"/>
          <w:lang w:val="sk-SK"/>
        </w:rPr>
        <w:t xml:space="preserve"> neuhradí </w:t>
      </w:r>
      <w:r w:rsidR="0078331D" w:rsidRPr="00915E95">
        <w:rPr>
          <w:color w:val="auto"/>
          <w:sz w:val="20"/>
          <w:szCs w:val="20"/>
          <w:lang w:val="sk-SK"/>
        </w:rPr>
        <w:t>nájomné</w:t>
      </w:r>
      <w:r w:rsidR="00F53BDB" w:rsidRPr="00915E95">
        <w:rPr>
          <w:color w:val="auto"/>
          <w:sz w:val="20"/>
          <w:szCs w:val="20"/>
          <w:lang w:val="sk-SK"/>
        </w:rPr>
        <w:t xml:space="preserve"> podľa článku </w:t>
      </w:r>
      <w:r w:rsidR="0078331D" w:rsidRPr="00915E95">
        <w:rPr>
          <w:color w:val="auto"/>
          <w:sz w:val="20"/>
          <w:szCs w:val="20"/>
          <w:lang w:val="sk-SK"/>
        </w:rPr>
        <w:t xml:space="preserve">3 </w:t>
      </w:r>
      <w:r w:rsidR="00F53BDB" w:rsidRPr="00915E95">
        <w:rPr>
          <w:color w:val="auto"/>
          <w:sz w:val="20"/>
          <w:szCs w:val="20"/>
          <w:lang w:val="sk-SK"/>
        </w:rPr>
        <w:t>tejto zmluvy.</w:t>
      </w:r>
      <w:r w:rsidR="0002377E" w:rsidRPr="00915E95">
        <w:rPr>
          <w:color w:val="auto"/>
          <w:sz w:val="20"/>
          <w:szCs w:val="20"/>
          <w:lang w:val="sk-SK"/>
        </w:rPr>
        <w:t xml:space="preserve"> </w:t>
      </w:r>
      <w:r w:rsidR="0079593A" w:rsidRPr="00915E95">
        <w:rPr>
          <w:color w:val="auto"/>
          <w:sz w:val="20"/>
          <w:szCs w:val="20"/>
          <w:lang w:val="sk-SK"/>
        </w:rPr>
        <w:t>Týmto nie je dotknutý nárok prenajímateľa na úhradu zmluvnej pokuty podľa článku 5. bod 2.</w:t>
      </w:r>
    </w:p>
    <w:p w14:paraId="7CAE66DB" w14:textId="77777777" w:rsidR="00A77407" w:rsidRPr="00C27982" w:rsidRDefault="00A77407" w:rsidP="00C167D8">
      <w:pPr>
        <w:pStyle w:val="Standard"/>
        <w:tabs>
          <w:tab w:val="left" w:pos="0"/>
        </w:tabs>
        <w:jc w:val="both"/>
        <w:rPr>
          <w:color w:val="auto"/>
          <w:sz w:val="20"/>
          <w:szCs w:val="20"/>
          <w:lang w:val="sk-SK"/>
        </w:rPr>
      </w:pPr>
    </w:p>
    <w:p w14:paraId="7CAE66DD" w14:textId="2391E800" w:rsidR="00A77407" w:rsidRPr="00C27982" w:rsidRDefault="0002377E" w:rsidP="000E7508">
      <w:pPr>
        <w:pStyle w:val="Standard"/>
        <w:tabs>
          <w:tab w:val="left" w:pos="0"/>
        </w:tabs>
        <w:jc w:val="center"/>
        <w:rPr>
          <w:b/>
          <w:color w:val="auto"/>
          <w:sz w:val="20"/>
          <w:szCs w:val="20"/>
          <w:lang w:val="sk-SK"/>
        </w:rPr>
      </w:pPr>
      <w:r w:rsidRPr="00C27982">
        <w:rPr>
          <w:b/>
          <w:color w:val="auto"/>
          <w:sz w:val="20"/>
          <w:szCs w:val="20"/>
          <w:lang w:val="sk-SK"/>
        </w:rPr>
        <w:t>8. Záverečné ustanovenia</w:t>
      </w:r>
    </w:p>
    <w:p w14:paraId="528A5B11" w14:textId="2AA8552E" w:rsidR="00915E95" w:rsidRPr="00915E95" w:rsidRDefault="005401F3" w:rsidP="00915E95">
      <w:pPr>
        <w:pStyle w:val="Standard"/>
        <w:numPr>
          <w:ilvl w:val="0"/>
          <w:numId w:val="21"/>
        </w:numPr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  <w:r w:rsidRPr="005401F3">
        <w:rPr>
          <w:color w:val="auto"/>
          <w:sz w:val="20"/>
          <w:szCs w:val="20"/>
          <w:lang w:val="sk-SK"/>
        </w:rPr>
        <w:t>Táto zmluva nadobúda platnosť dňom jej podpísania oprávnenými zástupcami zmluvných strán a účinnosť dňom nasledujúcom po dni jej zverejnenia na webovom sídle požičiavateľa a v Centrálnom registri zmlúv.</w:t>
      </w:r>
    </w:p>
    <w:p w14:paraId="5D18E7F2" w14:textId="77777777" w:rsidR="00915E95" w:rsidRPr="00915E95" w:rsidRDefault="0002377E" w:rsidP="00915E95">
      <w:pPr>
        <w:pStyle w:val="Standard"/>
        <w:numPr>
          <w:ilvl w:val="0"/>
          <w:numId w:val="21"/>
        </w:numPr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  <w:r w:rsidRPr="00915E95">
        <w:rPr>
          <w:color w:val="auto"/>
          <w:sz w:val="20"/>
          <w:szCs w:val="20"/>
          <w:lang w:val="sk-SK"/>
        </w:rPr>
        <w:t xml:space="preserve">Zmluva je vyhotovená v štyroch </w:t>
      </w:r>
      <w:r w:rsidR="00F53BDB" w:rsidRPr="00915E95">
        <w:rPr>
          <w:color w:val="auto"/>
          <w:sz w:val="20"/>
          <w:szCs w:val="20"/>
          <w:lang w:val="sk-SK"/>
        </w:rPr>
        <w:t xml:space="preserve">(4) </w:t>
      </w:r>
      <w:r w:rsidRPr="00915E95">
        <w:rPr>
          <w:color w:val="auto"/>
          <w:sz w:val="20"/>
          <w:szCs w:val="20"/>
          <w:lang w:val="sk-SK"/>
        </w:rPr>
        <w:t xml:space="preserve">rovnopisoch, pričom každá zmluvná strana obdrží </w:t>
      </w:r>
      <w:r w:rsidR="00F53BDB" w:rsidRPr="00915E95">
        <w:rPr>
          <w:color w:val="auto"/>
          <w:sz w:val="20"/>
          <w:szCs w:val="20"/>
          <w:lang w:val="sk-SK"/>
        </w:rPr>
        <w:t>dva</w:t>
      </w:r>
      <w:r w:rsidRPr="00915E95">
        <w:rPr>
          <w:color w:val="auto"/>
          <w:sz w:val="20"/>
          <w:szCs w:val="20"/>
          <w:lang w:val="sk-SK"/>
        </w:rPr>
        <w:t xml:space="preserve"> rovnopis</w:t>
      </w:r>
      <w:r w:rsidR="00F53BDB" w:rsidRPr="00915E95">
        <w:rPr>
          <w:color w:val="auto"/>
          <w:sz w:val="20"/>
          <w:szCs w:val="20"/>
          <w:lang w:val="sk-SK"/>
        </w:rPr>
        <w:t>y</w:t>
      </w:r>
      <w:r w:rsidRPr="00915E95">
        <w:rPr>
          <w:color w:val="auto"/>
          <w:sz w:val="20"/>
          <w:szCs w:val="20"/>
          <w:lang w:val="sk-SK"/>
        </w:rPr>
        <w:t>.</w:t>
      </w:r>
    </w:p>
    <w:p w14:paraId="07A1F2A5" w14:textId="77777777" w:rsidR="00915E95" w:rsidRPr="00915E95" w:rsidRDefault="0002377E" w:rsidP="00915E95">
      <w:pPr>
        <w:pStyle w:val="Standard"/>
        <w:numPr>
          <w:ilvl w:val="0"/>
          <w:numId w:val="21"/>
        </w:numPr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  <w:r w:rsidRPr="00915E95">
        <w:rPr>
          <w:color w:val="auto"/>
          <w:sz w:val="20"/>
          <w:szCs w:val="20"/>
          <w:lang w:val="sk-SK"/>
        </w:rPr>
        <w:t xml:space="preserve">Meniť a dopĺňať ustanovenia tejto zmluvy je možné len písomnou formou za súhlasu oboch </w:t>
      </w:r>
      <w:r w:rsidR="0026695E" w:rsidRPr="00915E95">
        <w:rPr>
          <w:color w:val="auto"/>
          <w:sz w:val="20"/>
          <w:szCs w:val="20"/>
          <w:lang w:val="sk-SK"/>
        </w:rPr>
        <w:t>Z</w:t>
      </w:r>
      <w:r w:rsidRPr="00915E95">
        <w:rPr>
          <w:color w:val="auto"/>
          <w:sz w:val="20"/>
          <w:szCs w:val="20"/>
          <w:lang w:val="sk-SK"/>
        </w:rPr>
        <w:t>mluvných strán.</w:t>
      </w:r>
    </w:p>
    <w:p w14:paraId="594CBDC1" w14:textId="77777777" w:rsidR="00915E95" w:rsidRPr="00915E95" w:rsidRDefault="0002377E" w:rsidP="00915E95">
      <w:pPr>
        <w:pStyle w:val="Standard"/>
        <w:numPr>
          <w:ilvl w:val="0"/>
          <w:numId w:val="21"/>
        </w:numPr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  <w:r w:rsidRPr="00915E95">
        <w:rPr>
          <w:color w:val="auto"/>
          <w:sz w:val="20"/>
          <w:szCs w:val="20"/>
          <w:lang w:val="sk-SK"/>
        </w:rPr>
        <w:t xml:space="preserve">Veci neupravené touto zmluvou sa spravujú ustanoveniami </w:t>
      </w:r>
      <w:r w:rsidR="00B868DE" w:rsidRPr="00915E95">
        <w:rPr>
          <w:color w:val="auto"/>
          <w:sz w:val="20"/>
          <w:szCs w:val="20"/>
          <w:lang w:val="sk-SK"/>
        </w:rPr>
        <w:t>Obchodného</w:t>
      </w:r>
      <w:r w:rsidRPr="00915E95">
        <w:rPr>
          <w:color w:val="auto"/>
          <w:sz w:val="20"/>
          <w:szCs w:val="20"/>
          <w:lang w:val="sk-SK"/>
        </w:rPr>
        <w:t xml:space="preserve"> zákonníka</w:t>
      </w:r>
      <w:r w:rsidR="0026695E" w:rsidRPr="00915E95">
        <w:rPr>
          <w:color w:val="auto"/>
          <w:sz w:val="20"/>
          <w:szCs w:val="20"/>
          <w:lang w:val="sk-SK"/>
        </w:rPr>
        <w:t xml:space="preserve"> a príslušných platných právnych predpisov SR</w:t>
      </w:r>
      <w:r w:rsidRPr="00915E95">
        <w:rPr>
          <w:color w:val="auto"/>
          <w:sz w:val="20"/>
          <w:szCs w:val="20"/>
          <w:lang w:val="sk-SK"/>
        </w:rPr>
        <w:t>.</w:t>
      </w:r>
    </w:p>
    <w:p w14:paraId="0445E31C" w14:textId="77777777" w:rsidR="00915E95" w:rsidRPr="00915E95" w:rsidRDefault="0002377E" w:rsidP="00915E95">
      <w:pPr>
        <w:pStyle w:val="Standard"/>
        <w:numPr>
          <w:ilvl w:val="0"/>
          <w:numId w:val="21"/>
        </w:numPr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  <w:r w:rsidRPr="00915E95">
        <w:rPr>
          <w:color w:val="auto"/>
          <w:sz w:val="20"/>
          <w:szCs w:val="20"/>
          <w:lang w:val="sk-SK"/>
        </w:rPr>
        <w:t>V prípade, že je alebo ak sa stane niektoré ustanovenie tejto zmluvy neplatné, ostávajú ostatné ustanovenia tejto zmluvy platné a</w:t>
      </w:r>
      <w:r w:rsidR="0026695E" w:rsidRPr="00915E95">
        <w:rPr>
          <w:color w:val="auto"/>
          <w:sz w:val="20"/>
          <w:szCs w:val="20"/>
          <w:lang w:val="sk-SK"/>
        </w:rPr>
        <w:t> </w:t>
      </w:r>
      <w:r w:rsidRPr="00915E95">
        <w:rPr>
          <w:color w:val="auto"/>
          <w:sz w:val="20"/>
          <w:szCs w:val="20"/>
          <w:lang w:val="sk-SK"/>
        </w:rPr>
        <w:t>účinné</w:t>
      </w:r>
      <w:r w:rsidR="0026695E" w:rsidRPr="00915E95">
        <w:rPr>
          <w:color w:val="auto"/>
          <w:sz w:val="20"/>
          <w:szCs w:val="20"/>
          <w:lang w:val="sk-SK"/>
        </w:rPr>
        <w:t>, m</w:t>
      </w:r>
      <w:r w:rsidRPr="00915E95">
        <w:rPr>
          <w:color w:val="auto"/>
          <w:sz w:val="20"/>
          <w:szCs w:val="20"/>
          <w:lang w:val="sk-SK"/>
        </w:rPr>
        <w:t>iesto neplatného ustanovenia sa použijú ustanovenia všeobecne záväzných právnych predpisov upravujúce otázku vzájomného vzťahu zmluvných strán. Zmluvné strany sa potom zaväzujú upraviť svoj vzťah prijatím iného ustanovenia, ktoré svojím obsahom a povahou najlepšie zodpovedá zámeru neplatného ustanovenia.</w:t>
      </w:r>
    </w:p>
    <w:p w14:paraId="4D6A50FB" w14:textId="77777777" w:rsidR="00915E95" w:rsidRDefault="0002377E" w:rsidP="00915E95">
      <w:pPr>
        <w:pStyle w:val="Standard"/>
        <w:numPr>
          <w:ilvl w:val="0"/>
          <w:numId w:val="21"/>
        </w:numPr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  <w:r w:rsidRPr="00915E95">
        <w:rPr>
          <w:color w:val="auto"/>
          <w:sz w:val="20"/>
          <w:szCs w:val="20"/>
          <w:lang w:val="sk-SK"/>
        </w:rPr>
        <w:t>Zmluvné strany</w:t>
      </w:r>
      <w:r w:rsidRPr="00915E95">
        <w:rPr>
          <w:b/>
          <w:color w:val="auto"/>
          <w:sz w:val="20"/>
          <w:szCs w:val="20"/>
          <w:lang w:val="sk-SK"/>
        </w:rPr>
        <w:t xml:space="preserve"> </w:t>
      </w:r>
      <w:r w:rsidRPr="00915E95">
        <w:rPr>
          <w:color w:val="auto"/>
          <w:sz w:val="20"/>
          <w:szCs w:val="20"/>
          <w:lang w:val="sk-SK"/>
        </w:rPr>
        <w:t xml:space="preserve">prehlasujú, že ich prejavy vôle byť viazaní touto zmluvou sú slobodné, jasné, určité a zrozumiteľné. Zmluvná voľnosť oboch </w:t>
      </w:r>
      <w:r w:rsidR="0026695E" w:rsidRPr="00915E95">
        <w:rPr>
          <w:color w:val="auto"/>
          <w:sz w:val="20"/>
          <w:szCs w:val="20"/>
          <w:lang w:val="sk-SK"/>
        </w:rPr>
        <w:t>Z</w:t>
      </w:r>
      <w:r w:rsidRPr="00915E95">
        <w:rPr>
          <w:color w:val="auto"/>
          <w:sz w:val="20"/>
          <w:szCs w:val="20"/>
          <w:lang w:val="sk-SK"/>
        </w:rPr>
        <w:t>mluvných strán nie je ničím obmedzená a zmluvu nepodpisujú v tiesni, v omyle ani za nápadne nevýhodných podmienok.</w:t>
      </w:r>
    </w:p>
    <w:p w14:paraId="7CAE66FC" w14:textId="7593652E" w:rsidR="00A77407" w:rsidRDefault="0002377E" w:rsidP="00915E95">
      <w:pPr>
        <w:pStyle w:val="Standard"/>
        <w:numPr>
          <w:ilvl w:val="0"/>
          <w:numId w:val="21"/>
        </w:numPr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  <w:r w:rsidRPr="00915E95">
        <w:rPr>
          <w:color w:val="auto"/>
          <w:sz w:val="20"/>
          <w:szCs w:val="20"/>
          <w:lang w:val="sk-SK"/>
        </w:rPr>
        <w:t>Zmluvné strany prehlasujú, že sú plne spôsobilé k uzavretiu tejto zmluvy. Pred podpisom tejto zmluvy si ju prečítali, obsahu porozumeli a plne s ním súhlasia. Na znak svojej vôle byť viazaní touto zmluvou ju vlastnoručne podpisujú.</w:t>
      </w:r>
    </w:p>
    <w:p w14:paraId="329D9E28" w14:textId="63C93587" w:rsidR="00915E95" w:rsidRDefault="00915E95" w:rsidP="00915E95">
      <w:pPr>
        <w:pStyle w:val="Standard"/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</w:p>
    <w:p w14:paraId="39176372" w14:textId="514ED95D" w:rsidR="00915E95" w:rsidRDefault="00915E95" w:rsidP="00915E95">
      <w:pPr>
        <w:pStyle w:val="Standard"/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</w:p>
    <w:p w14:paraId="58F5B387" w14:textId="6B72DD12" w:rsidR="00915E95" w:rsidRDefault="00915E95" w:rsidP="00915E95">
      <w:pPr>
        <w:pStyle w:val="Standard"/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</w:p>
    <w:p w14:paraId="3097EF9B" w14:textId="4FCFCEB8" w:rsidR="0076052D" w:rsidRDefault="0076052D" w:rsidP="00915E95">
      <w:pPr>
        <w:pStyle w:val="Standard"/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</w:p>
    <w:p w14:paraId="723A58A2" w14:textId="43673F5B" w:rsidR="0076052D" w:rsidRDefault="0076052D" w:rsidP="00915E95">
      <w:pPr>
        <w:pStyle w:val="Standard"/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</w:p>
    <w:p w14:paraId="6AF64D50" w14:textId="5096D1DF" w:rsidR="0076052D" w:rsidRDefault="0076052D" w:rsidP="00915E95">
      <w:pPr>
        <w:pStyle w:val="Standard"/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  <w:r>
        <w:rPr>
          <w:color w:val="auto"/>
          <w:sz w:val="20"/>
          <w:szCs w:val="20"/>
          <w:lang w:val="sk-SK"/>
        </w:rPr>
        <w:t>V</w:t>
      </w:r>
      <w:r w:rsidR="000E7508">
        <w:rPr>
          <w:color w:val="auto"/>
          <w:sz w:val="20"/>
          <w:szCs w:val="20"/>
          <w:lang w:val="sk-SK"/>
        </w:rPr>
        <w:t> Bratislave,</w:t>
      </w:r>
      <w:r>
        <w:rPr>
          <w:color w:val="auto"/>
          <w:sz w:val="20"/>
          <w:szCs w:val="20"/>
          <w:lang w:val="sk-SK"/>
        </w:rPr>
        <w:t xml:space="preserve"> dňa</w:t>
      </w:r>
      <w:r w:rsidR="000E7508">
        <w:rPr>
          <w:color w:val="auto"/>
          <w:sz w:val="20"/>
          <w:szCs w:val="20"/>
          <w:lang w:val="sk-SK"/>
        </w:rPr>
        <w:t xml:space="preserve"> ....................</w:t>
      </w:r>
    </w:p>
    <w:p w14:paraId="067902F3" w14:textId="1272B01B" w:rsidR="0076052D" w:rsidRDefault="0076052D" w:rsidP="00915E95">
      <w:pPr>
        <w:pStyle w:val="Standard"/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</w:p>
    <w:p w14:paraId="54DAC490" w14:textId="67B3B076" w:rsidR="0076052D" w:rsidRDefault="0076052D" w:rsidP="00915E95">
      <w:pPr>
        <w:pStyle w:val="Standard"/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</w:p>
    <w:p w14:paraId="73858B23" w14:textId="77777777" w:rsidR="0076052D" w:rsidRDefault="0076052D" w:rsidP="00915E95">
      <w:pPr>
        <w:pStyle w:val="Standard"/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</w:p>
    <w:p w14:paraId="79D02CBB" w14:textId="77777777" w:rsidR="00150C0B" w:rsidRDefault="00150C0B" w:rsidP="00915E95">
      <w:pPr>
        <w:pStyle w:val="Standard"/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</w:p>
    <w:p w14:paraId="37505B89" w14:textId="77777777" w:rsidR="00150C0B" w:rsidRDefault="00150C0B" w:rsidP="00915E95">
      <w:pPr>
        <w:pStyle w:val="Standard"/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</w:p>
    <w:p w14:paraId="0D33AD6A" w14:textId="6223A9D2" w:rsidR="00150C0B" w:rsidRPr="00150C0B" w:rsidRDefault="00150C0B" w:rsidP="00915E95">
      <w:pPr>
        <w:pStyle w:val="Standard"/>
        <w:tabs>
          <w:tab w:val="left" w:pos="426"/>
        </w:tabs>
        <w:jc w:val="both"/>
        <w:rPr>
          <w:color w:val="auto"/>
          <w:sz w:val="20"/>
          <w:szCs w:val="20"/>
          <w:u w:val="single"/>
          <w:lang w:val="sk-SK"/>
        </w:rPr>
      </w:pPr>
      <w:r>
        <w:rPr>
          <w:color w:val="auto"/>
          <w:sz w:val="20"/>
          <w:szCs w:val="20"/>
          <w:u w:val="single"/>
          <w:lang w:val="sk-SK"/>
        </w:rPr>
        <w:tab/>
      </w:r>
      <w:r>
        <w:rPr>
          <w:color w:val="auto"/>
          <w:sz w:val="20"/>
          <w:szCs w:val="20"/>
          <w:u w:val="single"/>
          <w:lang w:val="sk-SK"/>
        </w:rPr>
        <w:tab/>
      </w:r>
      <w:r>
        <w:rPr>
          <w:color w:val="auto"/>
          <w:sz w:val="20"/>
          <w:szCs w:val="20"/>
          <w:u w:val="single"/>
          <w:lang w:val="sk-SK"/>
        </w:rPr>
        <w:tab/>
      </w:r>
      <w:r>
        <w:rPr>
          <w:color w:val="auto"/>
          <w:sz w:val="20"/>
          <w:szCs w:val="20"/>
          <w:u w:val="single"/>
          <w:lang w:val="sk-SK"/>
        </w:rPr>
        <w:tab/>
      </w:r>
      <w:r>
        <w:rPr>
          <w:color w:val="auto"/>
          <w:sz w:val="20"/>
          <w:szCs w:val="20"/>
          <w:u w:val="single"/>
          <w:lang w:val="sk-SK"/>
        </w:rPr>
        <w:tab/>
      </w:r>
      <w:r>
        <w:rPr>
          <w:color w:val="auto"/>
          <w:sz w:val="20"/>
          <w:szCs w:val="20"/>
          <w:lang w:val="sk-SK"/>
        </w:rPr>
        <w:tab/>
      </w:r>
      <w:r>
        <w:rPr>
          <w:color w:val="auto"/>
          <w:sz w:val="20"/>
          <w:szCs w:val="20"/>
          <w:lang w:val="sk-SK"/>
        </w:rPr>
        <w:tab/>
      </w:r>
      <w:r>
        <w:rPr>
          <w:color w:val="auto"/>
          <w:sz w:val="20"/>
          <w:szCs w:val="20"/>
          <w:lang w:val="sk-SK"/>
        </w:rPr>
        <w:tab/>
      </w:r>
      <w:r>
        <w:rPr>
          <w:color w:val="auto"/>
          <w:sz w:val="20"/>
          <w:szCs w:val="20"/>
          <w:lang w:val="sk-SK"/>
        </w:rPr>
        <w:tab/>
      </w:r>
      <w:r>
        <w:rPr>
          <w:color w:val="auto"/>
          <w:sz w:val="20"/>
          <w:szCs w:val="20"/>
          <w:u w:val="single"/>
          <w:lang w:val="sk-SK"/>
        </w:rPr>
        <w:tab/>
      </w:r>
      <w:r>
        <w:rPr>
          <w:color w:val="auto"/>
          <w:sz w:val="20"/>
          <w:szCs w:val="20"/>
          <w:u w:val="single"/>
          <w:lang w:val="sk-SK"/>
        </w:rPr>
        <w:tab/>
      </w:r>
      <w:r>
        <w:rPr>
          <w:color w:val="auto"/>
          <w:sz w:val="20"/>
          <w:szCs w:val="20"/>
          <w:u w:val="single"/>
          <w:lang w:val="sk-SK"/>
        </w:rPr>
        <w:tab/>
      </w:r>
    </w:p>
    <w:p w14:paraId="2CE79FFF" w14:textId="0D36BD80" w:rsidR="00915E95" w:rsidRDefault="0076052D" w:rsidP="00915E95">
      <w:pPr>
        <w:pStyle w:val="Standard"/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  <w:r>
        <w:rPr>
          <w:color w:val="auto"/>
          <w:sz w:val="20"/>
          <w:szCs w:val="20"/>
          <w:lang w:val="sk-SK"/>
        </w:rPr>
        <w:t>Za prenajímateľa</w:t>
      </w:r>
      <w:r>
        <w:rPr>
          <w:color w:val="auto"/>
          <w:sz w:val="20"/>
          <w:szCs w:val="20"/>
          <w:lang w:val="sk-SK"/>
        </w:rPr>
        <w:tab/>
      </w:r>
      <w:r>
        <w:rPr>
          <w:color w:val="auto"/>
          <w:sz w:val="20"/>
          <w:szCs w:val="20"/>
          <w:lang w:val="sk-SK"/>
        </w:rPr>
        <w:tab/>
      </w:r>
      <w:r>
        <w:rPr>
          <w:color w:val="auto"/>
          <w:sz w:val="20"/>
          <w:szCs w:val="20"/>
          <w:lang w:val="sk-SK"/>
        </w:rPr>
        <w:tab/>
      </w:r>
      <w:r>
        <w:rPr>
          <w:color w:val="auto"/>
          <w:sz w:val="20"/>
          <w:szCs w:val="20"/>
          <w:lang w:val="sk-SK"/>
        </w:rPr>
        <w:tab/>
      </w:r>
      <w:r>
        <w:rPr>
          <w:color w:val="auto"/>
          <w:sz w:val="20"/>
          <w:szCs w:val="20"/>
          <w:lang w:val="sk-SK"/>
        </w:rPr>
        <w:tab/>
      </w:r>
      <w:r>
        <w:rPr>
          <w:color w:val="auto"/>
          <w:sz w:val="20"/>
          <w:szCs w:val="20"/>
          <w:lang w:val="sk-SK"/>
        </w:rPr>
        <w:tab/>
      </w:r>
      <w:r>
        <w:rPr>
          <w:color w:val="auto"/>
          <w:sz w:val="20"/>
          <w:szCs w:val="20"/>
          <w:lang w:val="sk-SK"/>
        </w:rPr>
        <w:tab/>
        <w:t>Za nájomcu</w:t>
      </w:r>
    </w:p>
    <w:p w14:paraId="70F7E745" w14:textId="77777777" w:rsidR="00915E95" w:rsidRDefault="00915E95" w:rsidP="00915E95">
      <w:pPr>
        <w:pStyle w:val="Standard"/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</w:p>
    <w:p w14:paraId="5C92E055" w14:textId="77777777" w:rsidR="00C644D4" w:rsidRDefault="00C644D4" w:rsidP="00915E95">
      <w:pPr>
        <w:pStyle w:val="Standard"/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</w:p>
    <w:p w14:paraId="0285D330" w14:textId="77777777" w:rsidR="00C644D4" w:rsidRDefault="00C644D4" w:rsidP="00915E95">
      <w:pPr>
        <w:pStyle w:val="Standard"/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</w:p>
    <w:p w14:paraId="18387769" w14:textId="77777777" w:rsidR="00C644D4" w:rsidRDefault="00C644D4" w:rsidP="00915E95">
      <w:pPr>
        <w:pStyle w:val="Standard"/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</w:p>
    <w:p w14:paraId="2DC99D67" w14:textId="77777777" w:rsidR="00C644D4" w:rsidRDefault="00C644D4" w:rsidP="00915E95">
      <w:pPr>
        <w:pStyle w:val="Standard"/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</w:p>
    <w:p w14:paraId="2A08C576" w14:textId="1AE1A21C" w:rsidR="00C644D4" w:rsidRDefault="00C644D4" w:rsidP="00915E95">
      <w:pPr>
        <w:pStyle w:val="Standard"/>
        <w:tabs>
          <w:tab w:val="left" w:pos="426"/>
        </w:tabs>
        <w:jc w:val="both"/>
        <w:rPr>
          <w:b/>
          <w:color w:val="auto"/>
          <w:sz w:val="20"/>
          <w:szCs w:val="20"/>
          <w:lang w:val="sk-SK"/>
        </w:rPr>
      </w:pPr>
      <w:r>
        <w:rPr>
          <w:b/>
          <w:color w:val="auto"/>
          <w:sz w:val="20"/>
          <w:szCs w:val="20"/>
          <w:lang w:val="sk-SK"/>
        </w:rPr>
        <w:lastRenderedPageBreak/>
        <w:t>Príloha č. 1</w:t>
      </w:r>
    </w:p>
    <w:p w14:paraId="024ADAFC" w14:textId="77777777" w:rsidR="00C644D4" w:rsidRDefault="00C644D4" w:rsidP="00915E95">
      <w:pPr>
        <w:pStyle w:val="Standard"/>
        <w:tabs>
          <w:tab w:val="left" w:pos="426"/>
        </w:tabs>
        <w:jc w:val="both"/>
        <w:rPr>
          <w:b/>
          <w:color w:val="auto"/>
          <w:sz w:val="20"/>
          <w:szCs w:val="20"/>
          <w:lang w:val="sk-SK"/>
        </w:rPr>
      </w:pPr>
    </w:p>
    <w:bookmarkStart w:id="6" w:name="_MON_1742897050"/>
    <w:bookmarkEnd w:id="6"/>
    <w:p w14:paraId="320BA29A" w14:textId="35C5981C" w:rsidR="00C644D4" w:rsidRPr="00915E95" w:rsidRDefault="00C644D4" w:rsidP="00915E95">
      <w:pPr>
        <w:pStyle w:val="Standard"/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  <w:r>
        <w:rPr>
          <w:color w:val="auto"/>
          <w:sz w:val="20"/>
          <w:szCs w:val="20"/>
          <w:lang w:val="sk-SK"/>
        </w:rPr>
        <w:object w:dxaOrig="12280" w:dyaOrig="11358" w14:anchorId="47A6BC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494.2pt;height:457.55pt" o:ole="">
            <v:imagedata r:id="rId8" o:title=""/>
          </v:shape>
          <o:OLEObject Type="Embed" ProgID="Excel.Sheet.12" ShapeID="_x0000_i1061" DrawAspect="Content" ObjectID="_1742897253" r:id="rId9"/>
        </w:object>
      </w:r>
    </w:p>
    <w:sectPr w:rsidR="00C644D4" w:rsidRPr="00915E9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A16B8" w14:textId="77777777" w:rsidR="00A53EA0" w:rsidRDefault="00A53EA0">
      <w:r>
        <w:separator/>
      </w:r>
    </w:p>
  </w:endnote>
  <w:endnote w:type="continuationSeparator" w:id="0">
    <w:p w14:paraId="0743F0AF" w14:textId="77777777" w:rsidR="00A53EA0" w:rsidRDefault="00A5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669C" w14:textId="28236EEA" w:rsidR="003E7FBD" w:rsidRPr="0076052D" w:rsidRDefault="0002377E">
    <w:pPr>
      <w:pStyle w:val="Zpat"/>
      <w:jc w:val="center"/>
      <w:rPr>
        <w:sz w:val="20"/>
      </w:rPr>
    </w:pPr>
    <w:r w:rsidRPr="0076052D">
      <w:rPr>
        <w:rStyle w:val="Standardnpsmoodstavce"/>
        <w:sz w:val="20"/>
        <w:lang w:val="cs-CZ"/>
      </w:rPr>
      <w:fldChar w:fldCharType="begin"/>
    </w:r>
    <w:r w:rsidRPr="0076052D">
      <w:rPr>
        <w:rStyle w:val="Standardnpsmoodstavce"/>
        <w:sz w:val="20"/>
        <w:lang w:val="cs-CZ"/>
      </w:rPr>
      <w:instrText xml:space="preserve"> PAGE </w:instrText>
    </w:r>
    <w:r w:rsidRPr="0076052D">
      <w:rPr>
        <w:rStyle w:val="Standardnpsmoodstavce"/>
        <w:sz w:val="20"/>
        <w:lang w:val="cs-CZ"/>
      </w:rPr>
      <w:fldChar w:fldCharType="separate"/>
    </w:r>
    <w:r w:rsidRPr="0076052D">
      <w:rPr>
        <w:rStyle w:val="Standardnpsmoodstavce"/>
        <w:sz w:val="20"/>
        <w:lang w:val="cs-CZ"/>
      </w:rPr>
      <w:t>2</w:t>
    </w:r>
    <w:r w:rsidRPr="0076052D">
      <w:rPr>
        <w:rStyle w:val="Standardnpsmoodstavce"/>
        <w:sz w:val="20"/>
        <w:lang w:val="cs-CZ"/>
      </w:rPr>
      <w:fldChar w:fldCharType="end"/>
    </w:r>
    <w:r w:rsidR="0076052D" w:rsidRPr="0076052D">
      <w:rPr>
        <w:rStyle w:val="Standardnpsmoodstavce"/>
        <w:sz w:val="20"/>
        <w:lang w:val="cs-CZ"/>
      </w:rPr>
      <w:t>/</w:t>
    </w:r>
    <w:r w:rsidRPr="0076052D">
      <w:rPr>
        <w:rStyle w:val="Standardnpsmoodstavce"/>
        <w:sz w:val="20"/>
        <w:lang w:val="cs-CZ"/>
      </w:rPr>
      <w:t xml:space="preserve"> </w:t>
    </w:r>
    <w:r w:rsidRPr="0076052D">
      <w:rPr>
        <w:rStyle w:val="Standardnpsmoodstavce"/>
        <w:sz w:val="20"/>
        <w:lang w:val="cs-CZ"/>
      </w:rPr>
      <w:fldChar w:fldCharType="begin"/>
    </w:r>
    <w:r w:rsidRPr="0076052D">
      <w:rPr>
        <w:rStyle w:val="Standardnpsmoodstavce"/>
        <w:sz w:val="20"/>
        <w:lang w:val="cs-CZ"/>
      </w:rPr>
      <w:instrText xml:space="preserve"> NUMPAGES </w:instrText>
    </w:r>
    <w:r w:rsidRPr="0076052D">
      <w:rPr>
        <w:rStyle w:val="Standardnpsmoodstavce"/>
        <w:sz w:val="20"/>
        <w:lang w:val="cs-CZ"/>
      </w:rPr>
      <w:fldChar w:fldCharType="separate"/>
    </w:r>
    <w:r w:rsidRPr="0076052D">
      <w:rPr>
        <w:rStyle w:val="Standardnpsmoodstavce"/>
        <w:sz w:val="20"/>
        <w:lang w:val="cs-CZ"/>
      </w:rPr>
      <w:t>2</w:t>
    </w:r>
    <w:r w:rsidRPr="0076052D">
      <w:rPr>
        <w:rStyle w:val="Standardnpsmoodstavce"/>
        <w:sz w:val="20"/>
        <w:lang w:val="cs-CZ"/>
      </w:rPr>
      <w:fldChar w:fldCharType="end"/>
    </w:r>
  </w:p>
  <w:p w14:paraId="7CAE669D" w14:textId="77777777" w:rsidR="003E7FBD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85F9B" w14:textId="77777777" w:rsidR="00A53EA0" w:rsidRDefault="00A53EA0">
      <w:r>
        <w:separator/>
      </w:r>
    </w:p>
  </w:footnote>
  <w:footnote w:type="continuationSeparator" w:id="0">
    <w:p w14:paraId="799216F9" w14:textId="77777777" w:rsidR="00A53EA0" w:rsidRDefault="00A53EA0">
      <w:r>
        <w:continuationSeparator/>
      </w:r>
    </w:p>
  </w:footnote>
  <w:footnote w:id="1">
    <w:p w14:paraId="4F75563E" w14:textId="77777777" w:rsidR="0053725E" w:rsidRDefault="0053725E" w:rsidP="0053725E">
      <w:pPr>
        <w:pStyle w:val="Textpoznmkypodiarou"/>
      </w:pPr>
      <w:r>
        <w:rPr>
          <w:rStyle w:val="Odkaznapoznmkupodiarou"/>
        </w:rPr>
        <w:footnoteRef/>
      </w:r>
      <w:r>
        <w:t xml:space="preserve"> Ak nie je poskytnutá zľava, túto vetu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6699" w14:textId="77777777" w:rsidR="003E7FBD" w:rsidRDefault="0002377E">
    <w:pPr>
      <w:pStyle w:val="Standard"/>
    </w:pPr>
    <w:r>
      <w:rPr>
        <w:rFonts w:ascii="Arial" w:eastAsia="Arial" w:hAnsi="Arial" w:cs="Arial"/>
        <w:sz w:val="22"/>
        <w:lang w:val="sk-SK" w:eastAsia="sk-SK"/>
      </w:rPr>
      <w:tab/>
    </w:r>
    <w:r>
      <w:rPr>
        <w:rFonts w:ascii="Arial" w:eastAsia="Arial" w:hAnsi="Arial" w:cs="Arial"/>
        <w:sz w:val="22"/>
        <w:lang w:val="sk-SK" w:eastAsia="sk-SK"/>
      </w:rPr>
      <w:tab/>
    </w:r>
    <w:r>
      <w:rPr>
        <w:rFonts w:ascii="Arial" w:eastAsia="Arial" w:hAnsi="Arial" w:cs="Arial"/>
        <w:sz w:val="22"/>
        <w:lang w:val="sk-SK" w:eastAsia="sk-SK"/>
      </w:rPr>
      <w:tab/>
    </w:r>
    <w:r>
      <w:rPr>
        <w:rFonts w:ascii="Arial" w:eastAsia="Arial" w:hAnsi="Arial" w:cs="Arial"/>
        <w:sz w:val="22"/>
        <w:lang w:val="sk-SK" w:eastAsia="sk-SK"/>
      </w:rPr>
      <w:tab/>
    </w:r>
    <w:r>
      <w:rPr>
        <w:rFonts w:ascii="Arial" w:eastAsia="Arial" w:hAnsi="Arial" w:cs="Arial"/>
        <w:sz w:val="22"/>
        <w:lang w:val="sk-SK" w:eastAsia="sk-SK"/>
      </w:rPr>
      <w:tab/>
    </w:r>
    <w:r>
      <w:rPr>
        <w:rFonts w:ascii="Arial" w:eastAsia="Arial" w:hAnsi="Arial" w:cs="Arial"/>
        <w:sz w:val="22"/>
        <w:lang w:val="sk-SK" w:eastAsia="sk-SK"/>
      </w:rPr>
      <w:tab/>
    </w:r>
    <w:r>
      <w:rPr>
        <w:rFonts w:ascii="Arial" w:eastAsia="Arial" w:hAnsi="Arial" w:cs="Arial"/>
        <w:sz w:val="22"/>
        <w:lang w:val="sk-SK" w:eastAsia="sk-SK"/>
      </w:rPr>
      <w:tab/>
    </w:r>
    <w:r>
      <w:rPr>
        <w:rFonts w:ascii="Arial" w:eastAsia="Arial" w:hAnsi="Arial" w:cs="Arial"/>
        <w:sz w:val="22"/>
        <w:lang w:val="sk-SK" w:eastAsia="sk-SK"/>
      </w:rPr>
      <w:tab/>
    </w:r>
  </w:p>
  <w:p w14:paraId="7CAE669A" w14:textId="77777777" w:rsidR="003E7FBD" w:rsidRDefault="00000000">
    <w:pPr>
      <w:pStyle w:val="Standard"/>
      <w:rPr>
        <w:lang w:val="sk-SK" w:eastAsia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929"/>
    <w:multiLevelType w:val="hybridMultilevel"/>
    <w:tmpl w:val="17DC95B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9970C7"/>
    <w:multiLevelType w:val="multilevel"/>
    <w:tmpl w:val="BA7A77D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</w:abstractNum>
  <w:abstractNum w:abstractNumId="2" w15:restartNumberingAfterBreak="0">
    <w:nsid w:val="06D84A10"/>
    <w:multiLevelType w:val="multilevel"/>
    <w:tmpl w:val="16C4B4EC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</w:abstractNum>
  <w:abstractNum w:abstractNumId="3" w15:restartNumberingAfterBreak="0">
    <w:nsid w:val="0E127629"/>
    <w:multiLevelType w:val="hybridMultilevel"/>
    <w:tmpl w:val="86526BC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90E05"/>
    <w:multiLevelType w:val="hybridMultilevel"/>
    <w:tmpl w:val="F5E4EB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C6E48"/>
    <w:multiLevelType w:val="multilevel"/>
    <w:tmpl w:val="266A210A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</w:abstractNum>
  <w:abstractNum w:abstractNumId="6" w15:restartNumberingAfterBreak="0">
    <w:nsid w:val="234C5480"/>
    <w:multiLevelType w:val="hybridMultilevel"/>
    <w:tmpl w:val="072EDB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D2C22"/>
    <w:multiLevelType w:val="hybridMultilevel"/>
    <w:tmpl w:val="C37E56A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483810"/>
    <w:multiLevelType w:val="hybridMultilevel"/>
    <w:tmpl w:val="16A89D2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AA2218"/>
    <w:multiLevelType w:val="multilevel"/>
    <w:tmpl w:val="7A80FFA6"/>
    <w:styleLink w:val="WWNum7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0" w15:restartNumberingAfterBreak="0">
    <w:nsid w:val="457C65CE"/>
    <w:multiLevelType w:val="hybridMultilevel"/>
    <w:tmpl w:val="CBA41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A15A70"/>
    <w:multiLevelType w:val="multilevel"/>
    <w:tmpl w:val="8258CB02"/>
    <w:styleLink w:val="Bezzo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" w15:restartNumberingAfterBreak="0">
    <w:nsid w:val="4E2C42D0"/>
    <w:multiLevelType w:val="multilevel"/>
    <w:tmpl w:val="E1A039C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</w:abstractNum>
  <w:abstractNum w:abstractNumId="13" w15:restartNumberingAfterBreak="0">
    <w:nsid w:val="534D6ECE"/>
    <w:multiLevelType w:val="hybridMultilevel"/>
    <w:tmpl w:val="6B343D2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6157F1"/>
    <w:multiLevelType w:val="hybridMultilevel"/>
    <w:tmpl w:val="0174285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596946"/>
    <w:multiLevelType w:val="multilevel"/>
    <w:tmpl w:val="C032EB8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E4D0AA6"/>
    <w:multiLevelType w:val="hybridMultilevel"/>
    <w:tmpl w:val="5FE08E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B54D5"/>
    <w:multiLevelType w:val="hybridMultilevel"/>
    <w:tmpl w:val="97FE6D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10984"/>
    <w:multiLevelType w:val="multilevel"/>
    <w:tmpl w:val="D9E49F54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eastAsia="Verdana" w:cs="Times New Roman"/>
        <w:b w:val="0"/>
        <w:i w:val="0"/>
        <w:strike w:val="0"/>
        <w:dstrike w:val="0"/>
        <w:color w:val="000000"/>
        <w:position w:val="0"/>
        <w:sz w:val="24"/>
        <w:szCs w:val="24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</w:abstractNum>
  <w:abstractNum w:abstractNumId="19" w15:restartNumberingAfterBreak="0">
    <w:nsid w:val="77984DAF"/>
    <w:multiLevelType w:val="multilevel"/>
    <w:tmpl w:val="D25E1D6C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</w:abstractNum>
  <w:abstractNum w:abstractNumId="20" w15:restartNumberingAfterBreak="0">
    <w:nsid w:val="7DE212AA"/>
    <w:multiLevelType w:val="multilevel"/>
    <w:tmpl w:val="72E089FE"/>
    <w:styleLink w:val="WWNum6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5436609">
    <w:abstractNumId w:val="11"/>
  </w:num>
  <w:num w:numId="2" w16cid:durableId="933784474">
    <w:abstractNumId w:val="12"/>
  </w:num>
  <w:num w:numId="3" w16cid:durableId="815223402">
    <w:abstractNumId w:val="2"/>
  </w:num>
  <w:num w:numId="4" w16cid:durableId="1795710348">
    <w:abstractNumId w:val="5"/>
  </w:num>
  <w:num w:numId="5" w16cid:durableId="9071677">
    <w:abstractNumId w:val="18"/>
  </w:num>
  <w:num w:numId="6" w16cid:durableId="1076710099">
    <w:abstractNumId w:val="19"/>
  </w:num>
  <w:num w:numId="7" w16cid:durableId="510098249">
    <w:abstractNumId w:val="20"/>
  </w:num>
  <w:num w:numId="8" w16cid:durableId="1703436265">
    <w:abstractNumId w:val="9"/>
  </w:num>
  <w:num w:numId="9" w16cid:durableId="1752040795">
    <w:abstractNumId w:val="12"/>
    <w:lvlOverride w:ilvl="0">
      <w:startOverride w:val="1"/>
    </w:lvlOverride>
  </w:num>
  <w:num w:numId="10" w16cid:durableId="988021706">
    <w:abstractNumId w:val="2"/>
    <w:lvlOverride w:ilvl="0">
      <w:startOverride w:val="1"/>
    </w:lvlOverride>
  </w:num>
  <w:num w:numId="11" w16cid:durableId="1835414675">
    <w:abstractNumId w:val="18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4"/>
          <w:szCs w:val="24"/>
          <w:vertAlign w:val="baseline"/>
          <w:lang w:val="en-US" w:eastAsia="en-US" w:bidi="ar-SA"/>
        </w:rPr>
      </w:lvl>
    </w:lvlOverride>
  </w:num>
  <w:num w:numId="12" w16cid:durableId="420950940">
    <w:abstractNumId w:val="19"/>
    <w:lvlOverride w:ilvl="0">
      <w:startOverride w:val="1"/>
    </w:lvlOverride>
  </w:num>
  <w:num w:numId="13" w16cid:durableId="1256479164">
    <w:abstractNumId w:val="15"/>
  </w:num>
  <w:num w:numId="14" w16cid:durableId="723219189">
    <w:abstractNumId w:val="1"/>
  </w:num>
  <w:num w:numId="15" w16cid:durableId="1398088717">
    <w:abstractNumId w:val="4"/>
  </w:num>
  <w:num w:numId="16" w16cid:durableId="1362323845">
    <w:abstractNumId w:val="14"/>
  </w:num>
  <w:num w:numId="17" w16cid:durableId="1723551263">
    <w:abstractNumId w:val="3"/>
  </w:num>
  <w:num w:numId="18" w16cid:durableId="2108576797">
    <w:abstractNumId w:val="7"/>
  </w:num>
  <w:num w:numId="19" w16cid:durableId="1331369969">
    <w:abstractNumId w:val="10"/>
  </w:num>
  <w:num w:numId="20" w16cid:durableId="400760750">
    <w:abstractNumId w:val="0"/>
  </w:num>
  <w:num w:numId="21" w16cid:durableId="921529246">
    <w:abstractNumId w:val="13"/>
  </w:num>
  <w:num w:numId="22" w16cid:durableId="496532352">
    <w:abstractNumId w:val="6"/>
  </w:num>
  <w:num w:numId="23" w16cid:durableId="2138840167">
    <w:abstractNumId w:val="17"/>
  </w:num>
  <w:num w:numId="24" w16cid:durableId="1004018957">
    <w:abstractNumId w:val="8"/>
  </w:num>
  <w:num w:numId="25" w16cid:durableId="18541044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407"/>
    <w:rsid w:val="0002377E"/>
    <w:rsid w:val="00041241"/>
    <w:rsid w:val="00047C84"/>
    <w:rsid w:val="00065176"/>
    <w:rsid w:val="00077600"/>
    <w:rsid w:val="000D5F49"/>
    <w:rsid w:val="000E7508"/>
    <w:rsid w:val="000F5377"/>
    <w:rsid w:val="0012633A"/>
    <w:rsid w:val="00134C08"/>
    <w:rsid w:val="00150C0B"/>
    <w:rsid w:val="00176796"/>
    <w:rsid w:val="00221653"/>
    <w:rsid w:val="002403B2"/>
    <w:rsid w:val="0026695E"/>
    <w:rsid w:val="002B439E"/>
    <w:rsid w:val="002D4143"/>
    <w:rsid w:val="00314AA9"/>
    <w:rsid w:val="003A19D5"/>
    <w:rsid w:val="003A2242"/>
    <w:rsid w:val="003B3FF5"/>
    <w:rsid w:val="00402528"/>
    <w:rsid w:val="00455334"/>
    <w:rsid w:val="00471040"/>
    <w:rsid w:val="004F2F97"/>
    <w:rsid w:val="004F6FE3"/>
    <w:rsid w:val="00525A6F"/>
    <w:rsid w:val="0053725E"/>
    <w:rsid w:val="005401F3"/>
    <w:rsid w:val="00550500"/>
    <w:rsid w:val="00577908"/>
    <w:rsid w:val="005961A0"/>
    <w:rsid w:val="005B08C9"/>
    <w:rsid w:val="005F223B"/>
    <w:rsid w:val="006112D8"/>
    <w:rsid w:val="0063126C"/>
    <w:rsid w:val="0063780D"/>
    <w:rsid w:val="00673556"/>
    <w:rsid w:val="006779FC"/>
    <w:rsid w:val="007039A8"/>
    <w:rsid w:val="0076052D"/>
    <w:rsid w:val="0078331D"/>
    <w:rsid w:val="0079593A"/>
    <w:rsid w:val="00907243"/>
    <w:rsid w:val="00915809"/>
    <w:rsid w:val="00915E95"/>
    <w:rsid w:val="00923B25"/>
    <w:rsid w:val="009366CE"/>
    <w:rsid w:val="009C2371"/>
    <w:rsid w:val="00A225EE"/>
    <w:rsid w:val="00A53EA0"/>
    <w:rsid w:val="00A7544F"/>
    <w:rsid w:val="00A77407"/>
    <w:rsid w:val="00AB5875"/>
    <w:rsid w:val="00AC6E84"/>
    <w:rsid w:val="00AC6F58"/>
    <w:rsid w:val="00AD4AD9"/>
    <w:rsid w:val="00B27EAF"/>
    <w:rsid w:val="00B3570A"/>
    <w:rsid w:val="00B868DE"/>
    <w:rsid w:val="00C167D8"/>
    <w:rsid w:val="00C27982"/>
    <w:rsid w:val="00C36943"/>
    <w:rsid w:val="00C462D3"/>
    <w:rsid w:val="00C46790"/>
    <w:rsid w:val="00C53E5B"/>
    <w:rsid w:val="00C608A3"/>
    <w:rsid w:val="00C644D4"/>
    <w:rsid w:val="00D02263"/>
    <w:rsid w:val="00D42FA9"/>
    <w:rsid w:val="00D96B2B"/>
    <w:rsid w:val="00DD2D72"/>
    <w:rsid w:val="00E064F2"/>
    <w:rsid w:val="00EA059E"/>
    <w:rsid w:val="00EA0CCC"/>
    <w:rsid w:val="00EC589A"/>
    <w:rsid w:val="00EE1052"/>
    <w:rsid w:val="00EF03DA"/>
    <w:rsid w:val="00F53BDB"/>
    <w:rsid w:val="00F7233D"/>
    <w:rsid w:val="00F86300"/>
    <w:rsid w:val="00FB412B"/>
    <w:rsid w:val="00F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6690"/>
  <w15:docId w15:val="{A6278BD6-E2F5-4724-A8AD-F945028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lang w:val="sk-SK" w:eastAsia="sk-SK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ální"/>
  </w:style>
  <w:style w:type="character" w:customStyle="1" w:styleId="Standardnpsmoodstavce">
    <w:name w:val="Standardní písmo odstavce"/>
  </w:style>
  <w:style w:type="paragraph" w:customStyle="1" w:styleId="Standard">
    <w:name w:val="Standard"/>
    <w:pPr>
      <w:widowControl/>
      <w:suppressAutoHyphens/>
    </w:pPr>
    <w:rPr>
      <w:szCs w:val="24"/>
      <w:lang w:val="en-US" w:eastAsia="uk-U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Textbody"/>
    <w:rPr>
      <w:rFonts w:cs="Mang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</w:style>
  <w:style w:type="paragraph" w:styleId="Hlavika">
    <w:name w:val="header"/>
    <w:basedOn w:val="Standard"/>
    <w:pPr>
      <w:tabs>
        <w:tab w:val="center" w:pos="4536"/>
        <w:tab w:val="right" w:pos="9072"/>
      </w:tabs>
    </w:pPr>
  </w:style>
  <w:style w:type="paragraph" w:styleId="Pta">
    <w:name w:val="footer"/>
    <w:basedOn w:val="Standard"/>
    <w:pPr>
      <w:tabs>
        <w:tab w:val="center" w:pos="4536"/>
        <w:tab w:val="right" w:pos="9072"/>
      </w:tabs>
    </w:pPr>
  </w:style>
  <w:style w:type="paragraph" w:styleId="Odsekzoznamu">
    <w:name w:val="List Paragraph"/>
    <w:basedOn w:val="Standard"/>
    <w:pPr>
      <w:ind w:left="720"/>
    </w:pPr>
  </w:style>
  <w:style w:type="paragraph" w:styleId="Textkomentra">
    <w:name w:val="annotation text"/>
    <w:basedOn w:val="Standard"/>
    <w:rPr>
      <w:sz w:val="20"/>
      <w:szCs w:val="20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paragraph" w:styleId="Textbubliny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odrazkap2">
    <w:name w:val="odrazka_p2"/>
    <w:basedOn w:val="Standard"/>
    <w:pPr>
      <w:spacing w:after="240" w:line="312" w:lineRule="auto"/>
      <w:jc w:val="both"/>
    </w:pPr>
    <w:rPr>
      <w:color w:val="333333"/>
      <w:sz w:val="20"/>
      <w:szCs w:val="20"/>
      <w:lang w:eastAsia="sk-SK"/>
    </w:rPr>
  </w:style>
  <w:style w:type="character" w:customStyle="1" w:styleId="HlavikaChar">
    <w:name w:val="Hlavička Char"/>
    <w:basedOn w:val="Predvolenpsmoodseku"/>
    <w:rPr>
      <w:sz w:val="24"/>
      <w:szCs w:val="24"/>
      <w:lang w:val="en-US" w:eastAsia="uk-UA"/>
    </w:rPr>
  </w:style>
  <w:style w:type="character" w:customStyle="1" w:styleId="PtaChar">
    <w:name w:val="Päta Char"/>
    <w:basedOn w:val="Predvolenpsmoodseku"/>
    <w:rPr>
      <w:sz w:val="24"/>
      <w:szCs w:val="24"/>
      <w:lang w:val="en-US" w:eastAsia="uk-UA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character" w:customStyle="1" w:styleId="TextkomentraChar">
    <w:name w:val="Text komentára Char"/>
    <w:basedOn w:val="Predvolenpsmoodseku"/>
    <w:rPr>
      <w:lang w:val="en-US" w:eastAsia="uk-UA"/>
    </w:rPr>
  </w:style>
  <w:style w:type="character" w:customStyle="1" w:styleId="PredmetkomentraChar">
    <w:name w:val="Predmet komentára Char"/>
    <w:basedOn w:val="TextkomentraChar"/>
    <w:rPr>
      <w:b/>
      <w:bCs/>
      <w:lang w:val="en-US" w:eastAsia="uk-UA"/>
    </w:rPr>
  </w:style>
  <w:style w:type="character" w:customStyle="1" w:styleId="TextbublinyChar">
    <w:name w:val="Text bubliny Char"/>
    <w:basedOn w:val="Predvolenpsmoodseku"/>
    <w:rPr>
      <w:rFonts w:ascii="Segoe UI" w:eastAsia="Segoe UI" w:hAnsi="Segoe UI" w:cs="Segoe UI"/>
      <w:sz w:val="18"/>
      <w:szCs w:val="18"/>
      <w:lang w:val="en-US" w:eastAsia="uk-UA"/>
    </w:rPr>
  </w:style>
  <w:style w:type="character" w:customStyle="1" w:styleId="ListLabel1">
    <w:name w:val="ListLabel 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vertAlign w:val="baseline"/>
      <w:lang w:val="en-US" w:eastAsia="en-US" w:bidi="ar-SA"/>
    </w:rPr>
  </w:style>
  <w:style w:type="character" w:customStyle="1" w:styleId="ListLabel2">
    <w:name w:val="ListLabel 2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">
    <w:name w:val="ListLabel 3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4">
    <w:name w:val="ListLabel 4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5">
    <w:name w:val="ListLabel 5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6">
    <w:name w:val="ListLabel 6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7">
    <w:name w:val="ListLabel 7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8">
    <w:name w:val="ListLabel 8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9">
    <w:name w:val="ListLabel 9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0">
    <w:name w:val="ListLabel 1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vertAlign w:val="baseline"/>
      <w:lang w:val="en-US" w:eastAsia="en-US" w:bidi="ar-SA"/>
    </w:rPr>
  </w:style>
  <w:style w:type="character" w:customStyle="1" w:styleId="ListLabel11">
    <w:name w:val="ListLabel 11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2">
    <w:name w:val="ListLabel 12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3">
    <w:name w:val="ListLabel 13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4">
    <w:name w:val="ListLabel 14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5">
    <w:name w:val="ListLabel 15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6">
    <w:name w:val="ListLabel 16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7">
    <w:name w:val="ListLabel 17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8">
    <w:name w:val="ListLabel 18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9">
    <w:name w:val="ListLabel 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vertAlign w:val="baseline"/>
      <w:lang w:val="en-US" w:eastAsia="en-US" w:bidi="ar-SA"/>
    </w:rPr>
  </w:style>
  <w:style w:type="character" w:customStyle="1" w:styleId="ListLabel20">
    <w:name w:val="ListLabel 20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1">
    <w:name w:val="ListLabel 21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2">
    <w:name w:val="ListLabel 22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3">
    <w:name w:val="ListLabel 23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4">
    <w:name w:val="ListLabel 24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5">
    <w:name w:val="ListLabel 25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6">
    <w:name w:val="ListLabel 26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7">
    <w:name w:val="ListLabel 27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8">
    <w:name w:val="ListLabel 2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vertAlign w:val="baseline"/>
      <w:lang w:val="en-US" w:eastAsia="en-US" w:bidi="ar-SA"/>
    </w:rPr>
  </w:style>
  <w:style w:type="character" w:customStyle="1" w:styleId="ListLabel29">
    <w:name w:val="ListLabel 29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0">
    <w:name w:val="ListLabel 30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1">
    <w:name w:val="ListLabel 31"/>
    <w:rPr>
      <w:rFonts w:eastAsia="Verdana" w:cs="Times New Roman"/>
      <w:b w:val="0"/>
      <w:i w:val="0"/>
      <w:strike w:val="0"/>
      <w:dstrike w:val="0"/>
      <w:color w:val="000000"/>
      <w:position w:val="0"/>
      <w:sz w:val="24"/>
      <w:szCs w:val="24"/>
      <w:vertAlign w:val="baseline"/>
      <w:lang w:val="en-US" w:eastAsia="en-US" w:bidi="ar-SA"/>
    </w:rPr>
  </w:style>
  <w:style w:type="character" w:customStyle="1" w:styleId="ListLabel32">
    <w:name w:val="ListLabel 32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3">
    <w:name w:val="ListLabel 33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4">
    <w:name w:val="ListLabel 34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5">
    <w:name w:val="ListLabel 35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6">
    <w:name w:val="ListLabel 36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7">
    <w:name w:val="ListLabel 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vertAlign w:val="baseline"/>
      <w:lang w:val="en-US" w:eastAsia="en-US" w:bidi="ar-SA"/>
    </w:rPr>
  </w:style>
  <w:style w:type="character" w:customStyle="1" w:styleId="ListLabel38">
    <w:name w:val="ListLabel 38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9">
    <w:name w:val="ListLabel 39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40">
    <w:name w:val="ListLabel 40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41">
    <w:name w:val="ListLabel 41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42">
    <w:name w:val="ListLabel 42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43">
    <w:name w:val="ListLabel 43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44">
    <w:name w:val="ListLabel 44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45">
    <w:name w:val="ListLabel 45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paragraph" w:customStyle="1" w:styleId="Zhlav">
    <w:name w:val="Záhlaví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</w:style>
  <w:style w:type="paragraph" w:customStyle="1" w:styleId="Zpat">
    <w:name w:val="Zápatí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</w:style>
  <w:style w:type="numbering" w:customStyle="1" w:styleId="Bezzoznamu1">
    <w:name w:val="Bez zoznamu1"/>
    <w:basedOn w:val="Bezzoznamu"/>
    <w:pPr>
      <w:numPr>
        <w:numId w:val="1"/>
      </w:numPr>
    </w:pPr>
  </w:style>
  <w:style w:type="numbering" w:customStyle="1" w:styleId="WWNum1">
    <w:name w:val="WWNum1"/>
    <w:basedOn w:val="Bezzoznamu"/>
    <w:pPr>
      <w:numPr>
        <w:numId w:val="2"/>
      </w:numPr>
    </w:pPr>
  </w:style>
  <w:style w:type="numbering" w:customStyle="1" w:styleId="WWNum2">
    <w:name w:val="WWNum2"/>
    <w:basedOn w:val="Bezzoznamu"/>
    <w:pPr>
      <w:numPr>
        <w:numId w:val="3"/>
      </w:numPr>
    </w:pPr>
  </w:style>
  <w:style w:type="numbering" w:customStyle="1" w:styleId="WWNum3">
    <w:name w:val="WWNum3"/>
    <w:basedOn w:val="Bezzoznamu"/>
    <w:pPr>
      <w:numPr>
        <w:numId w:val="4"/>
      </w:numPr>
    </w:pPr>
  </w:style>
  <w:style w:type="numbering" w:customStyle="1" w:styleId="WWNum4">
    <w:name w:val="WWNum4"/>
    <w:basedOn w:val="Bezzoznamu"/>
    <w:pPr>
      <w:numPr>
        <w:numId w:val="5"/>
      </w:numPr>
    </w:pPr>
  </w:style>
  <w:style w:type="numbering" w:customStyle="1" w:styleId="WWNum5">
    <w:name w:val="WWNum5"/>
    <w:basedOn w:val="Bezzoznamu"/>
    <w:pPr>
      <w:numPr>
        <w:numId w:val="6"/>
      </w:numPr>
    </w:pPr>
  </w:style>
  <w:style w:type="numbering" w:customStyle="1" w:styleId="WWNum6">
    <w:name w:val="WWNum6"/>
    <w:basedOn w:val="Bezzoznamu"/>
    <w:pPr>
      <w:numPr>
        <w:numId w:val="7"/>
      </w:numPr>
    </w:pPr>
  </w:style>
  <w:style w:type="numbering" w:customStyle="1" w:styleId="WWNum7">
    <w:name w:val="WWNum7"/>
    <w:basedOn w:val="Bezzoznamu"/>
    <w:pPr>
      <w:numPr>
        <w:numId w:val="8"/>
      </w:numPr>
    </w:pPr>
  </w:style>
  <w:style w:type="table" w:styleId="Mriekatabuky">
    <w:name w:val="Table Grid"/>
    <w:basedOn w:val="Normlnatabuka"/>
    <w:uiPriority w:val="39"/>
    <w:rsid w:val="00673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3725E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3725E"/>
    <w:rPr>
      <w:sz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372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3E462-998B-4A41-851D-468C97E7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Štrbáková Vieroslava, Ing.</cp:lastModifiedBy>
  <cp:revision>14</cp:revision>
  <cp:lastPrinted>2022-12-13T09:25:00Z</cp:lastPrinted>
  <dcterms:created xsi:type="dcterms:W3CDTF">2023-04-04T12:56:00Z</dcterms:created>
  <dcterms:modified xsi:type="dcterms:W3CDTF">2023-04-13T11:21:00Z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