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76EFC" w14:textId="48DE54AF" w:rsidR="004A3114" w:rsidRPr="00290003" w:rsidRDefault="00ED21E0" w:rsidP="00EA7B37">
      <w:pPr>
        <w:rPr>
          <w:rFonts w:ascii="Calibri" w:hAnsi="Calibri" w:cs="Calibri"/>
          <w:sz w:val="52"/>
          <w:szCs w:val="52"/>
        </w:rPr>
      </w:pPr>
      <w:r w:rsidRPr="00862D4E">
        <w:rPr>
          <w:rFonts w:ascii="Bradley Hand ITC" w:hAnsi="Bradley Hand ITC"/>
          <w:b/>
          <w:bCs/>
          <w:sz w:val="72"/>
          <w:szCs w:val="72"/>
        </w:rPr>
        <w:t>Jedálny lístok</w:t>
      </w:r>
      <w:r w:rsidR="00290003">
        <w:rPr>
          <w:rFonts w:ascii="Bradley Hand ITC" w:hAnsi="Bradley Hand ITC"/>
          <w:sz w:val="72"/>
          <w:szCs w:val="72"/>
        </w:rPr>
        <w:t xml:space="preserve"> – </w:t>
      </w:r>
      <w:r w:rsidR="00290003" w:rsidRPr="00290003">
        <w:rPr>
          <w:rFonts w:ascii="Bradley Hand ITC" w:hAnsi="Bradley Hand ITC"/>
          <w:sz w:val="52"/>
          <w:szCs w:val="52"/>
        </w:rPr>
        <w:t>pre klientov OS</w:t>
      </w:r>
    </w:p>
    <w:p w14:paraId="6DE72E63" w14:textId="4D9E7562" w:rsidR="00EB5646" w:rsidRPr="005551F0" w:rsidRDefault="002D797B" w:rsidP="00FE472F">
      <w:pPr>
        <w:rPr>
          <w:rFonts w:ascii="Blackadder ITC" w:hAnsi="Blackadder ITC"/>
          <w:sz w:val="32"/>
          <w:szCs w:val="32"/>
        </w:rPr>
      </w:pPr>
      <w:r w:rsidRPr="005551F0">
        <w:rPr>
          <w:rFonts w:cstheme="minorHAnsi"/>
          <w:sz w:val="32"/>
          <w:szCs w:val="32"/>
        </w:rPr>
        <w:t>Poprosíme nahlasovať stravu</w:t>
      </w:r>
      <w:r w:rsidR="004A3114" w:rsidRPr="005551F0">
        <w:rPr>
          <w:rFonts w:cstheme="minorHAnsi"/>
          <w:sz w:val="32"/>
          <w:szCs w:val="32"/>
        </w:rPr>
        <w:t xml:space="preserve"> na </w:t>
      </w:r>
      <w:r w:rsidR="004A3114" w:rsidRPr="005551F0">
        <w:rPr>
          <w:rFonts w:cstheme="minorHAnsi"/>
          <w:b/>
          <w:bCs/>
          <w:sz w:val="32"/>
          <w:szCs w:val="32"/>
        </w:rPr>
        <w:t>čísle: 090</w:t>
      </w:r>
      <w:r w:rsidRPr="005551F0">
        <w:rPr>
          <w:rFonts w:cstheme="minorHAnsi"/>
          <w:b/>
          <w:bCs/>
          <w:sz w:val="32"/>
          <w:szCs w:val="32"/>
        </w:rPr>
        <w:t>3</w:t>
      </w:r>
      <w:r w:rsidR="004A3114" w:rsidRPr="005551F0">
        <w:rPr>
          <w:rFonts w:cstheme="minorHAnsi"/>
          <w:b/>
          <w:bCs/>
          <w:sz w:val="32"/>
          <w:szCs w:val="32"/>
        </w:rPr>
        <w:t xml:space="preserve"> </w:t>
      </w:r>
      <w:r w:rsidRPr="005551F0">
        <w:rPr>
          <w:rFonts w:cstheme="minorHAnsi"/>
          <w:b/>
          <w:bCs/>
          <w:sz w:val="32"/>
          <w:szCs w:val="32"/>
        </w:rPr>
        <w:t>825</w:t>
      </w:r>
      <w:r w:rsidR="00C90D8D" w:rsidRPr="005551F0">
        <w:rPr>
          <w:rFonts w:cstheme="minorHAnsi"/>
          <w:b/>
          <w:bCs/>
          <w:sz w:val="32"/>
          <w:szCs w:val="32"/>
        </w:rPr>
        <w:t> </w:t>
      </w:r>
      <w:r w:rsidRPr="005551F0">
        <w:rPr>
          <w:rFonts w:cstheme="minorHAnsi"/>
          <w:b/>
          <w:bCs/>
          <w:sz w:val="32"/>
          <w:szCs w:val="32"/>
        </w:rPr>
        <w:t>660</w:t>
      </w:r>
      <w:r w:rsidR="00C90D8D" w:rsidRPr="005551F0">
        <w:rPr>
          <w:rFonts w:cstheme="minorHAnsi"/>
          <w:b/>
          <w:bCs/>
          <w:sz w:val="32"/>
          <w:szCs w:val="32"/>
        </w:rPr>
        <w:t xml:space="preserve">, </w:t>
      </w:r>
      <w:r w:rsidR="008F00A9" w:rsidRPr="005551F0">
        <w:rPr>
          <w:rFonts w:cstheme="minorHAnsi"/>
          <w:sz w:val="32"/>
          <w:szCs w:val="32"/>
        </w:rPr>
        <w:t>do piatku</w:t>
      </w:r>
      <w:r w:rsidRPr="005551F0">
        <w:rPr>
          <w:rFonts w:cstheme="minorHAnsi"/>
          <w:b/>
          <w:bCs/>
          <w:sz w:val="32"/>
          <w:szCs w:val="32"/>
        </w:rPr>
        <w:t xml:space="preserve"> 1</w:t>
      </w:r>
      <w:r w:rsidR="00290003" w:rsidRPr="005551F0">
        <w:rPr>
          <w:rFonts w:cstheme="minorHAnsi"/>
          <w:b/>
          <w:bCs/>
          <w:sz w:val="32"/>
          <w:szCs w:val="32"/>
        </w:rPr>
        <w:t>2</w:t>
      </w:r>
      <w:r w:rsidRPr="005551F0">
        <w:rPr>
          <w:rFonts w:cstheme="minorHAnsi"/>
          <w:b/>
          <w:bCs/>
          <w:sz w:val="32"/>
          <w:szCs w:val="32"/>
        </w:rPr>
        <w:t>:00</w:t>
      </w:r>
      <w:r w:rsidR="00237136" w:rsidRPr="005551F0">
        <w:rPr>
          <w:rFonts w:cstheme="minorHAnsi"/>
          <w:b/>
          <w:bCs/>
          <w:sz w:val="32"/>
          <w:szCs w:val="32"/>
        </w:rPr>
        <w:t>.</w:t>
      </w:r>
      <w:r w:rsidR="004A3114" w:rsidRPr="005551F0">
        <w:rPr>
          <w:rFonts w:cstheme="minorHAnsi"/>
          <w:sz w:val="32"/>
          <w:szCs w:val="32"/>
        </w:rPr>
        <w:t xml:space="preserve"> </w:t>
      </w:r>
      <w:r w:rsidR="007C54AA" w:rsidRPr="005551F0">
        <w:rPr>
          <w:rFonts w:ascii="Blackadder ITC" w:hAnsi="Blackadder ITC"/>
          <w:sz w:val="32"/>
          <w:szCs w:val="32"/>
        </w:rPr>
        <w:t xml:space="preserve">           </w:t>
      </w:r>
    </w:p>
    <w:p w14:paraId="3C0DB63B" w14:textId="77777777" w:rsidR="00F72D31" w:rsidRPr="00F72D31" w:rsidRDefault="00F72D31" w:rsidP="00641266">
      <w:pPr>
        <w:spacing w:after="0" w:line="240" w:lineRule="auto"/>
        <w:contextualSpacing/>
        <w:rPr>
          <w:rFonts w:cstheme="minorHAnsi"/>
          <w:sz w:val="28"/>
          <w:szCs w:val="28"/>
        </w:rPr>
      </w:pPr>
    </w:p>
    <w:p w14:paraId="08FA41EE" w14:textId="2390D4D6" w:rsidR="00A477E9" w:rsidRPr="00A477E9" w:rsidRDefault="00A477E9" w:rsidP="00A477E9">
      <w:pPr>
        <w:spacing w:line="240" w:lineRule="auto"/>
        <w:contextualSpacing/>
        <w:rPr>
          <w:rFonts w:cstheme="minorHAnsi"/>
          <w:b/>
          <w:bCs/>
          <w:sz w:val="32"/>
          <w:szCs w:val="32"/>
        </w:rPr>
      </w:pPr>
      <w:r w:rsidRPr="00A477E9">
        <w:rPr>
          <w:rFonts w:cstheme="minorHAnsi"/>
          <w:b/>
          <w:bCs/>
          <w:sz w:val="32"/>
          <w:szCs w:val="32"/>
        </w:rPr>
        <w:t>29. 4. 2024 Pondelok:</w:t>
      </w:r>
    </w:p>
    <w:p w14:paraId="75D9E891" w14:textId="0641D49C" w:rsidR="00A477E9" w:rsidRPr="00A477E9" w:rsidRDefault="00A477E9" w:rsidP="00A477E9">
      <w:pPr>
        <w:spacing w:line="240" w:lineRule="auto"/>
        <w:contextualSpacing/>
        <w:rPr>
          <w:rFonts w:cstheme="minorHAnsi"/>
          <w:sz w:val="32"/>
          <w:szCs w:val="32"/>
        </w:rPr>
      </w:pPr>
      <w:r w:rsidRPr="00A477E9">
        <w:rPr>
          <w:rFonts w:cstheme="minorHAnsi"/>
          <w:sz w:val="32"/>
          <w:szCs w:val="32"/>
        </w:rPr>
        <w:t>Šošovicová s párkom (1) </w:t>
      </w:r>
    </w:p>
    <w:p w14:paraId="43BBEAE7" w14:textId="77777777" w:rsidR="00A477E9" w:rsidRPr="00A477E9" w:rsidRDefault="00A477E9" w:rsidP="00A477E9">
      <w:pPr>
        <w:spacing w:line="240" w:lineRule="auto"/>
        <w:contextualSpacing/>
        <w:rPr>
          <w:rFonts w:cstheme="minorHAnsi"/>
          <w:sz w:val="32"/>
          <w:szCs w:val="32"/>
        </w:rPr>
      </w:pPr>
      <w:r w:rsidRPr="00A477E9">
        <w:rPr>
          <w:rFonts w:cstheme="minorHAnsi"/>
          <w:sz w:val="32"/>
          <w:szCs w:val="32"/>
        </w:rPr>
        <w:t xml:space="preserve">A: Kurací </w:t>
      </w:r>
      <w:proofErr w:type="spellStart"/>
      <w:r w:rsidRPr="00A477E9">
        <w:rPr>
          <w:rFonts w:cstheme="minorHAnsi"/>
          <w:sz w:val="32"/>
          <w:szCs w:val="32"/>
        </w:rPr>
        <w:t>steak</w:t>
      </w:r>
      <w:proofErr w:type="spellEnd"/>
      <w:r w:rsidRPr="00A477E9">
        <w:rPr>
          <w:rFonts w:cstheme="minorHAnsi"/>
          <w:sz w:val="32"/>
          <w:szCs w:val="32"/>
        </w:rPr>
        <w:t xml:space="preserve"> s dubákovou omáčkou, dusená ryža (1,7) </w:t>
      </w:r>
      <w:r w:rsidRPr="00A477E9">
        <w:rPr>
          <w:rFonts w:cstheme="minorHAnsi"/>
          <w:sz w:val="32"/>
          <w:szCs w:val="32"/>
        </w:rPr>
        <w:br/>
        <w:t>B: Vyprážaný syr Eidam, varené zemiaky (1,3,7) </w:t>
      </w:r>
    </w:p>
    <w:p w14:paraId="1B2F6CDF" w14:textId="77777777" w:rsidR="00A477E9" w:rsidRPr="00A477E9" w:rsidRDefault="00A477E9" w:rsidP="00A477E9">
      <w:pPr>
        <w:spacing w:line="240" w:lineRule="auto"/>
        <w:contextualSpacing/>
        <w:rPr>
          <w:rFonts w:cstheme="minorHAnsi"/>
          <w:sz w:val="32"/>
          <w:szCs w:val="32"/>
        </w:rPr>
      </w:pPr>
    </w:p>
    <w:p w14:paraId="05706F65" w14:textId="77777777" w:rsidR="00A477E9" w:rsidRPr="00A477E9" w:rsidRDefault="00A477E9" w:rsidP="00A477E9">
      <w:pPr>
        <w:spacing w:line="240" w:lineRule="auto"/>
        <w:contextualSpacing/>
        <w:rPr>
          <w:rFonts w:cstheme="minorHAnsi"/>
          <w:sz w:val="32"/>
          <w:szCs w:val="32"/>
        </w:rPr>
      </w:pPr>
    </w:p>
    <w:p w14:paraId="30DA4984" w14:textId="2686275C" w:rsidR="00A477E9" w:rsidRPr="00A477E9" w:rsidRDefault="00A477E9" w:rsidP="00A477E9">
      <w:pPr>
        <w:spacing w:line="240" w:lineRule="auto"/>
        <w:contextualSpacing/>
        <w:rPr>
          <w:rFonts w:cstheme="minorHAnsi"/>
          <w:b/>
          <w:bCs/>
          <w:sz w:val="32"/>
          <w:szCs w:val="32"/>
        </w:rPr>
      </w:pPr>
      <w:r w:rsidRPr="00A477E9">
        <w:rPr>
          <w:rFonts w:cstheme="minorHAnsi"/>
          <w:b/>
          <w:bCs/>
          <w:sz w:val="32"/>
          <w:szCs w:val="32"/>
        </w:rPr>
        <w:t>30. 4. 2024 Utorok</w:t>
      </w:r>
    </w:p>
    <w:p w14:paraId="44E131B3" w14:textId="03A0C13A" w:rsidR="00A477E9" w:rsidRPr="00A477E9" w:rsidRDefault="00A477E9" w:rsidP="00A477E9">
      <w:pPr>
        <w:spacing w:line="240" w:lineRule="auto"/>
        <w:contextualSpacing/>
        <w:rPr>
          <w:rFonts w:cstheme="minorHAnsi"/>
          <w:sz w:val="32"/>
          <w:szCs w:val="32"/>
        </w:rPr>
      </w:pPr>
      <w:r w:rsidRPr="00A477E9">
        <w:rPr>
          <w:rFonts w:cstheme="minorHAnsi"/>
          <w:sz w:val="32"/>
          <w:szCs w:val="32"/>
        </w:rPr>
        <w:t>Kelová s údeninou (1) </w:t>
      </w:r>
    </w:p>
    <w:p w14:paraId="0E3C71A1" w14:textId="77777777" w:rsidR="00A477E9" w:rsidRPr="00A477E9" w:rsidRDefault="00A477E9" w:rsidP="00A477E9">
      <w:pPr>
        <w:spacing w:line="240" w:lineRule="auto"/>
        <w:contextualSpacing/>
        <w:rPr>
          <w:rFonts w:cstheme="minorHAnsi"/>
          <w:sz w:val="32"/>
          <w:szCs w:val="32"/>
        </w:rPr>
      </w:pPr>
      <w:r w:rsidRPr="00A477E9">
        <w:rPr>
          <w:rFonts w:cstheme="minorHAnsi"/>
          <w:sz w:val="32"/>
          <w:szCs w:val="32"/>
        </w:rPr>
        <w:t>A: Zapekané bravčové karé so slaninkou a oštiepkom, pučené zemiaky (7) </w:t>
      </w:r>
      <w:r w:rsidRPr="00A477E9">
        <w:rPr>
          <w:rFonts w:cstheme="minorHAnsi"/>
          <w:sz w:val="32"/>
          <w:szCs w:val="32"/>
        </w:rPr>
        <w:br/>
        <w:t>B: Sedliacky šalát (čerstvá zelenina, grilované kuracie mäso, opečená slaninka, varené vajíčko) (1,3,7)</w:t>
      </w:r>
    </w:p>
    <w:p w14:paraId="3FDFD98C" w14:textId="77777777" w:rsidR="00A477E9" w:rsidRPr="00A477E9" w:rsidRDefault="00A477E9" w:rsidP="00A477E9">
      <w:pPr>
        <w:spacing w:line="240" w:lineRule="auto"/>
        <w:contextualSpacing/>
        <w:rPr>
          <w:rFonts w:cstheme="minorHAnsi"/>
          <w:sz w:val="32"/>
          <w:szCs w:val="32"/>
        </w:rPr>
      </w:pPr>
    </w:p>
    <w:p w14:paraId="4BC096A2" w14:textId="49218884" w:rsidR="00A477E9" w:rsidRPr="00A477E9" w:rsidRDefault="00A477E9" w:rsidP="00A477E9">
      <w:pPr>
        <w:spacing w:line="240" w:lineRule="auto"/>
        <w:contextualSpacing/>
        <w:rPr>
          <w:rFonts w:cstheme="minorHAnsi"/>
          <w:b/>
          <w:bCs/>
          <w:sz w:val="32"/>
          <w:szCs w:val="32"/>
        </w:rPr>
      </w:pPr>
      <w:r w:rsidRPr="00A477E9">
        <w:rPr>
          <w:rFonts w:cstheme="minorHAnsi"/>
          <w:sz w:val="32"/>
          <w:szCs w:val="32"/>
        </w:rPr>
        <w:br/>
      </w:r>
      <w:r w:rsidRPr="00A477E9">
        <w:rPr>
          <w:rFonts w:cstheme="minorHAnsi"/>
          <w:b/>
          <w:bCs/>
          <w:sz w:val="32"/>
          <w:szCs w:val="32"/>
        </w:rPr>
        <w:t>1. 5. 2024  Streda</w:t>
      </w:r>
    </w:p>
    <w:p w14:paraId="082ABDF0" w14:textId="267EFD81" w:rsidR="00A477E9" w:rsidRPr="00A477E9" w:rsidRDefault="00A477E9" w:rsidP="00A477E9">
      <w:pPr>
        <w:spacing w:line="240" w:lineRule="auto"/>
        <w:contextualSpacing/>
        <w:rPr>
          <w:rFonts w:cstheme="minorHAnsi"/>
          <w:sz w:val="32"/>
          <w:szCs w:val="32"/>
        </w:rPr>
      </w:pPr>
      <w:r w:rsidRPr="00A477E9">
        <w:rPr>
          <w:rFonts w:cstheme="minorHAnsi"/>
          <w:b/>
          <w:bCs/>
          <w:sz w:val="32"/>
          <w:szCs w:val="32"/>
        </w:rPr>
        <w:t>ŠTÁTNY SVIATOK</w:t>
      </w:r>
    </w:p>
    <w:p w14:paraId="3129FB48" w14:textId="70D017A0" w:rsidR="00A477E9" w:rsidRPr="00A477E9" w:rsidRDefault="00A477E9" w:rsidP="00A477E9">
      <w:pPr>
        <w:spacing w:line="240" w:lineRule="auto"/>
        <w:contextualSpacing/>
        <w:rPr>
          <w:rFonts w:cstheme="minorHAnsi"/>
          <w:b/>
          <w:bCs/>
          <w:sz w:val="32"/>
          <w:szCs w:val="32"/>
        </w:rPr>
      </w:pPr>
      <w:r w:rsidRPr="00A477E9">
        <w:rPr>
          <w:rFonts w:cstheme="minorHAnsi"/>
          <w:sz w:val="32"/>
          <w:szCs w:val="32"/>
        </w:rPr>
        <w:br/>
      </w:r>
      <w:r w:rsidRPr="00A477E9">
        <w:rPr>
          <w:rFonts w:cstheme="minorHAnsi"/>
          <w:b/>
          <w:bCs/>
          <w:sz w:val="32"/>
          <w:szCs w:val="32"/>
        </w:rPr>
        <w:t>2. 5. 2024  Štvrtok</w:t>
      </w:r>
    </w:p>
    <w:p w14:paraId="50E1A216" w14:textId="7A274630" w:rsidR="00A477E9" w:rsidRPr="00A477E9" w:rsidRDefault="00A477E9" w:rsidP="00A477E9">
      <w:pPr>
        <w:spacing w:line="240" w:lineRule="auto"/>
        <w:contextualSpacing/>
        <w:rPr>
          <w:rFonts w:cstheme="minorHAnsi"/>
          <w:sz w:val="32"/>
          <w:szCs w:val="32"/>
        </w:rPr>
      </w:pPr>
      <w:r w:rsidRPr="00A477E9">
        <w:rPr>
          <w:rFonts w:cstheme="minorHAnsi"/>
          <w:sz w:val="32"/>
          <w:szCs w:val="32"/>
        </w:rPr>
        <w:t>Cesnaková so syrom (1,7) </w:t>
      </w:r>
    </w:p>
    <w:p w14:paraId="7B14036D" w14:textId="77777777" w:rsidR="00A477E9" w:rsidRPr="00A477E9" w:rsidRDefault="00A477E9" w:rsidP="00A477E9">
      <w:pPr>
        <w:spacing w:line="240" w:lineRule="auto"/>
        <w:contextualSpacing/>
        <w:rPr>
          <w:rFonts w:cstheme="minorHAnsi"/>
          <w:sz w:val="32"/>
          <w:szCs w:val="32"/>
        </w:rPr>
      </w:pPr>
      <w:r w:rsidRPr="00A477E9">
        <w:rPr>
          <w:rFonts w:cstheme="minorHAnsi"/>
          <w:sz w:val="32"/>
          <w:szCs w:val="32"/>
        </w:rPr>
        <w:t>A: Vyprážaný kurací rezeň, pučené zemiaky (1,3,7)</w:t>
      </w:r>
    </w:p>
    <w:p w14:paraId="49D459D8" w14:textId="77777777" w:rsidR="00A477E9" w:rsidRPr="00A477E9" w:rsidRDefault="00A477E9" w:rsidP="00A477E9">
      <w:pPr>
        <w:spacing w:line="240" w:lineRule="auto"/>
        <w:contextualSpacing/>
        <w:rPr>
          <w:rFonts w:cstheme="minorHAnsi"/>
          <w:sz w:val="32"/>
          <w:szCs w:val="32"/>
        </w:rPr>
      </w:pPr>
      <w:r w:rsidRPr="00A477E9">
        <w:rPr>
          <w:rFonts w:cstheme="minorHAnsi"/>
          <w:sz w:val="32"/>
          <w:szCs w:val="32"/>
        </w:rPr>
        <w:t>B: Hydinové rizoto (7)</w:t>
      </w:r>
    </w:p>
    <w:p w14:paraId="72878703" w14:textId="77777777" w:rsidR="00A477E9" w:rsidRPr="00A477E9" w:rsidRDefault="00A477E9" w:rsidP="00A477E9">
      <w:pPr>
        <w:spacing w:line="240" w:lineRule="auto"/>
        <w:contextualSpacing/>
        <w:rPr>
          <w:rFonts w:cstheme="minorHAnsi"/>
          <w:sz w:val="32"/>
          <w:szCs w:val="32"/>
        </w:rPr>
      </w:pPr>
    </w:p>
    <w:p w14:paraId="1F6C143D" w14:textId="4FBCA363" w:rsidR="00A477E9" w:rsidRPr="00A477E9" w:rsidRDefault="00A477E9" w:rsidP="00A477E9">
      <w:pPr>
        <w:spacing w:line="240" w:lineRule="auto"/>
        <w:contextualSpacing/>
        <w:rPr>
          <w:rFonts w:cstheme="minorHAnsi"/>
          <w:b/>
          <w:bCs/>
          <w:sz w:val="32"/>
          <w:szCs w:val="32"/>
        </w:rPr>
      </w:pPr>
      <w:r w:rsidRPr="00A477E9">
        <w:rPr>
          <w:rFonts w:cstheme="minorHAnsi"/>
          <w:b/>
          <w:bCs/>
          <w:sz w:val="32"/>
          <w:szCs w:val="32"/>
        </w:rPr>
        <w:t>3. 5. 2024 Piatok</w:t>
      </w:r>
    </w:p>
    <w:p w14:paraId="13FF9DFC" w14:textId="12D4E1DD" w:rsidR="00A477E9" w:rsidRPr="00A477E9" w:rsidRDefault="00A477E9" w:rsidP="00A477E9">
      <w:pPr>
        <w:spacing w:line="240" w:lineRule="auto"/>
        <w:contextualSpacing/>
        <w:rPr>
          <w:rFonts w:cstheme="minorHAnsi"/>
          <w:sz w:val="32"/>
          <w:szCs w:val="32"/>
        </w:rPr>
      </w:pPr>
      <w:r w:rsidRPr="00A477E9">
        <w:rPr>
          <w:rFonts w:cstheme="minorHAnsi"/>
          <w:sz w:val="32"/>
          <w:szCs w:val="32"/>
        </w:rPr>
        <w:t>Fazuľová (1)</w:t>
      </w:r>
    </w:p>
    <w:p w14:paraId="505C7768" w14:textId="77777777" w:rsidR="00A477E9" w:rsidRPr="00A477E9" w:rsidRDefault="00A477E9" w:rsidP="00A477E9">
      <w:pPr>
        <w:spacing w:line="240" w:lineRule="auto"/>
        <w:contextualSpacing/>
        <w:rPr>
          <w:rFonts w:cstheme="minorHAnsi"/>
          <w:sz w:val="32"/>
          <w:szCs w:val="32"/>
        </w:rPr>
      </w:pPr>
      <w:r w:rsidRPr="00A477E9">
        <w:rPr>
          <w:rFonts w:cstheme="minorHAnsi"/>
          <w:sz w:val="32"/>
          <w:szCs w:val="32"/>
        </w:rPr>
        <w:t>A: Sviečková na smotane z bravčového stehna, domáca knedľa (1,3,7,9)</w:t>
      </w:r>
    </w:p>
    <w:p w14:paraId="5BCA06E3" w14:textId="065DA6BA" w:rsidR="00641266" w:rsidRPr="00A477E9" w:rsidRDefault="00A477E9" w:rsidP="00A477E9">
      <w:pPr>
        <w:spacing w:after="0" w:line="240" w:lineRule="auto"/>
        <w:contextualSpacing/>
        <w:rPr>
          <w:rFonts w:cstheme="minorHAnsi"/>
          <w:sz w:val="28"/>
          <w:szCs w:val="28"/>
        </w:rPr>
      </w:pPr>
      <w:r w:rsidRPr="00A477E9">
        <w:rPr>
          <w:rFonts w:cstheme="minorHAnsi"/>
          <w:sz w:val="32"/>
          <w:szCs w:val="32"/>
        </w:rPr>
        <w:t>B: Domáce palacinky s jahodovým džemom (1,3,7)</w:t>
      </w:r>
      <w:r w:rsidRPr="00A477E9">
        <w:rPr>
          <w:rFonts w:cstheme="minorHAnsi"/>
          <w:sz w:val="19"/>
          <w:szCs w:val="19"/>
        </w:rPr>
        <w:t>             </w:t>
      </w:r>
    </w:p>
    <w:p w14:paraId="74B67F47" w14:textId="3559B393" w:rsidR="00F72D31" w:rsidRPr="00641266" w:rsidRDefault="00F72D31" w:rsidP="005551F0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13BA8563" w14:textId="77777777" w:rsidR="00F72D31" w:rsidRDefault="00F72D31" w:rsidP="00F72D31">
      <w:pPr>
        <w:spacing w:line="240" w:lineRule="auto"/>
        <w:contextualSpacing/>
        <w:rPr>
          <w:rFonts w:cstheme="minorHAnsi"/>
          <w:sz w:val="28"/>
          <w:szCs w:val="28"/>
        </w:rPr>
      </w:pPr>
    </w:p>
    <w:p w14:paraId="32FC3A99" w14:textId="7BA91F3F" w:rsidR="00F0041A" w:rsidRDefault="00F0041A" w:rsidP="007F5213">
      <w:pPr>
        <w:rPr>
          <w:sz w:val="18"/>
          <w:szCs w:val="18"/>
        </w:rPr>
      </w:pPr>
      <w:r w:rsidRPr="002D797B">
        <w:rPr>
          <w:sz w:val="18"/>
          <w:szCs w:val="18"/>
        </w:rPr>
        <w:t xml:space="preserve">Čísla za jedlami označujú možný výskyt alergénov: 1 – múka, 2 – kôrovce, 3 – vajcia, 4 -ryby, 5 – arašidy, 6 – sójové zrná a výrobky z nich, 7 – mlieko a výrobky z neho, 8 – orechy a výrobky z nich, 9 – zeler a výrobky z neho, 10 – horčica </w:t>
      </w:r>
      <w:r w:rsidRPr="001D2CD8">
        <w:rPr>
          <w:sz w:val="18"/>
          <w:szCs w:val="18"/>
        </w:rPr>
        <w:t>a výrobky, 11 – sezam a výrobky, 12 – mäkkýš</w:t>
      </w:r>
      <w:r w:rsidR="00CA7A7A">
        <w:rPr>
          <w:sz w:val="18"/>
          <w:szCs w:val="18"/>
        </w:rPr>
        <w:t>e</w:t>
      </w:r>
    </w:p>
    <w:sectPr w:rsidR="00F0041A" w:rsidSect="007F5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47"/>
    <w:rsid w:val="00034308"/>
    <w:rsid w:val="000A0EB5"/>
    <w:rsid w:val="000D3677"/>
    <w:rsid w:val="00113A8A"/>
    <w:rsid w:val="00150B2A"/>
    <w:rsid w:val="00237136"/>
    <w:rsid w:val="00246242"/>
    <w:rsid w:val="00290003"/>
    <w:rsid w:val="002D797B"/>
    <w:rsid w:val="004A3114"/>
    <w:rsid w:val="004A3D47"/>
    <w:rsid w:val="004C7F75"/>
    <w:rsid w:val="005551F0"/>
    <w:rsid w:val="00634E62"/>
    <w:rsid w:val="00641266"/>
    <w:rsid w:val="006E5023"/>
    <w:rsid w:val="00717071"/>
    <w:rsid w:val="007C54AA"/>
    <w:rsid w:val="007F5213"/>
    <w:rsid w:val="00862D4E"/>
    <w:rsid w:val="00883553"/>
    <w:rsid w:val="008C0AA9"/>
    <w:rsid w:val="008D5128"/>
    <w:rsid w:val="008F00A9"/>
    <w:rsid w:val="00A012B4"/>
    <w:rsid w:val="00A11C6D"/>
    <w:rsid w:val="00A465DB"/>
    <w:rsid w:val="00A477E9"/>
    <w:rsid w:val="00AE486E"/>
    <w:rsid w:val="00AF2052"/>
    <w:rsid w:val="00B21A16"/>
    <w:rsid w:val="00B63224"/>
    <w:rsid w:val="00B904CD"/>
    <w:rsid w:val="00BD5D6F"/>
    <w:rsid w:val="00C90D8D"/>
    <w:rsid w:val="00CA7A7A"/>
    <w:rsid w:val="00D47AB2"/>
    <w:rsid w:val="00E21D42"/>
    <w:rsid w:val="00EA5C2F"/>
    <w:rsid w:val="00EA7B37"/>
    <w:rsid w:val="00EB5646"/>
    <w:rsid w:val="00ED21E0"/>
    <w:rsid w:val="00F0041A"/>
    <w:rsid w:val="00F440DF"/>
    <w:rsid w:val="00F72D31"/>
    <w:rsid w:val="00FE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5A536"/>
  <w15:chartTrackingRefBased/>
  <w15:docId w15:val="{59787063-C7E4-4A21-921C-C04AA8A1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Štetinová Hana, Mgr.</dc:creator>
  <cp:keywords/>
  <dc:description/>
  <cp:lastModifiedBy>Štetinová Hana, Mgr.</cp:lastModifiedBy>
  <cp:revision>36</cp:revision>
  <cp:lastPrinted>2023-12-20T17:03:00Z</cp:lastPrinted>
  <dcterms:created xsi:type="dcterms:W3CDTF">2022-06-17T06:51:00Z</dcterms:created>
  <dcterms:modified xsi:type="dcterms:W3CDTF">2024-04-25T06:59:00Z</dcterms:modified>
</cp:coreProperties>
</file>